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5831" w:rsidRPr="00D55831" w:rsidRDefault="00D55831" w:rsidP="00D55831">
      <w:pPr>
        <w:framePr w:hSpace="180" w:wrap="auto" w:vAnchor="text" w:hAnchor="text" w:x="180" w:y="1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D55831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drawing>
          <wp:inline distT="0" distB="0" distL="0" distR="0">
            <wp:extent cx="857250" cy="1143000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5831" w:rsidRPr="00D55831" w:rsidRDefault="00D55831" w:rsidP="00D55831">
      <w:pPr>
        <w:tabs>
          <w:tab w:val="left" w:pos="496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</w:rPr>
      </w:pPr>
      <w:r w:rsidRPr="00D55831">
        <w:rPr>
          <w:rFonts w:ascii="Monotype Corsiva" w:eastAsia="Calibri" w:hAnsi="Monotype Corsiva" w:cs="Times New Roman"/>
          <w:b/>
          <w:sz w:val="32"/>
          <w:szCs w:val="24"/>
        </w:rPr>
        <w:t>Gádoros Nagyközség Önkormányzata</w:t>
      </w:r>
    </w:p>
    <w:p w:rsidR="00D55831" w:rsidRPr="00D55831" w:rsidRDefault="00D55831" w:rsidP="00D55831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</w:rPr>
      </w:pPr>
      <w:r w:rsidRPr="00D55831">
        <w:rPr>
          <w:rFonts w:ascii="Monotype Corsiva" w:eastAsia="Calibri" w:hAnsi="Monotype Corsiva" w:cs="Times New Roman"/>
          <w:b/>
          <w:sz w:val="32"/>
          <w:szCs w:val="24"/>
        </w:rPr>
        <w:t>5932 Gádoros, Kossuth u. 16.</w:t>
      </w:r>
    </w:p>
    <w:p w:rsidR="00D55831" w:rsidRPr="00D55831" w:rsidRDefault="00D55831" w:rsidP="00D55831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sz w:val="24"/>
          <w:szCs w:val="24"/>
        </w:rPr>
      </w:pPr>
      <w:r w:rsidRPr="00D55831">
        <w:rPr>
          <w:rFonts w:ascii="Monotype Corsiva" w:eastAsia="Calibri" w:hAnsi="Monotype Corsiva" w:cs="Times New Roman"/>
          <w:b/>
          <w:sz w:val="32"/>
          <w:szCs w:val="24"/>
        </w:rPr>
        <w:tab/>
      </w:r>
    </w:p>
    <w:p w:rsidR="00D55831" w:rsidRPr="00D55831" w:rsidRDefault="00D55831" w:rsidP="00D55831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55831" w:rsidRPr="00D55831" w:rsidRDefault="00D55831" w:rsidP="00D558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55831" w:rsidRPr="00D55831" w:rsidRDefault="00D55831" w:rsidP="00D55831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sz w:val="38"/>
          <w:szCs w:val="38"/>
        </w:rPr>
      </w:pPr>
    </w:p>
    <w:p w:rsidR="00D55831" w:rsidRPr="00D55831" w:rsidRDefault="00D55831" w:rsidP="00D55831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D55831">
        <w:rPr>
          <w:rFonts w:ascii="Times New Roman" w:eastAsia="Calibri" w:hAnsi="Times New Roman" w:cs="Times New Roman"/>
          <w:sz w:val="32"/>
          <w:szCs w:val="32"/>
        </w:rPr>
        <w:t>ELŐTERJESZTÉS</w:t>
      </w:r>
    </w:p>
    <w:p w:rsidR="00D55831" w:rsidRPr="00D55831" w:rsidRDefault="00D55831" w:rsidP="00D55831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D55831">
        <w:rPr>
          <w:rFonts w:ascii="Times New Roman" w:eastAsia="Calibri" w:hAnsi="Times New Roman" w:cs="Times New Roman"/>
          <w:sz w:val="32"/>
          <w:szCs w:val="32"/>
        </w:rPr>
        <w:t>a KÉPVISELŐ-TESTÜLET 2019. december 3-ai rendes ülésére</w:t>
      </w:r>
    </w:p>
    <w:p w:rsidR="00D55831" w:rsidRPr="00D55831" w:rsidRDefault="00D55831" w:rsidP="00D5583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55831" w:rsidRPr="00D55831" w:rsidRDefault="00D55831" w:rsidP="00D55831">
      <w:pPr>
        <w:shd w:val="clear" w:color="auto" w:fill="FFFFFF"/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. </w:t>
      </w:r>
      <w:r w:rsidRPr="00D55831">
        <w:rPr>
          <w:rFonts w:ascii="Times New Roman" w:eastAsia="Calibri" w:hAnsi="Times New Roman" w:cs="Times New Roman"/>
          <w:b/>
          <w:sz w:val="24"/>
          <w:szCs w:val="24"/>
          <w:u w:val="single"/>
        </w:rPr>
        <w:t>Napirend:</w:t>
      </w:r>
    </w:p>
    <w:p w:rsidR="00D55831" w:rsidRPr="00D55831" w:rsidRDefault="00D55831" w:rsidP="00D5583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55831" w:rsidRPr="00D55831" w:rsidRDefault="00D55831" w:rsidP="00D55831">
      <w:pPr>
        <w:shd w:val="clear" w:color="auto" w:fill="FFFFFF"/>
        <w:spacing w:after="0" w:line="240" w:lineRule="auto"/>
        <w:ind w:left="2832" w:hanging="283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55831">
        <w:rPr>
          <w:rFonts w:ascii="Times New Roman" w:eastAsia="Calibri" w:hAnsi="Times New Roman" w:cs="Times New Roman"/>
          <w:b/>
          <w:sz w:val="24"/>
          <w:szCs w:val="24"/>
        </w:rPr>
        <w:t xml:space="preserve">Tárgy: </w:t>
      </w:r>
      <w:r w:rsidRPr="00D55831">
        <w:rPr>
          <w:rFonts w:ascii="Times New Roman" w:eastAsia="Calibri" w:hAnsi="Times New Roman" w:cs="Times New Roman"/>
          <w:b/>
          <w:sz w:val="24"/>
          <w:szCs w:val="24"/>
        </w:rPr>
        <w:tab/>
        <w:t>a költségvetés 2019. III. negyedévi alakulásáról szóló tájékoztatásáról.</w:t>
      </w:r>
    </w:p>
    <w:p w:rsidR="00D55831" w:rsidRPr="00D55831" w:rsidRDefault="00D55831" w:rsidP="00D5583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55831" w:rsidRPr="00D55831" w:rsidRDefault="00D55831" w:rsidP="00D5583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5831">
        <w:rPr>
          <w:rFonts w:ascii="Times New Roman" w:eastAsia="Calibri" w:hAnsi="Times New Roman" w:cs="Times New Roman"/>
          <w:b/>
          <w:sz w:val="24"/>
          <w:szCs w:val="24"/>
        </w:rPr>
        <w:t>Előterjesztő:</w:t>
      </w:r>
      <w:r w:rsidRPr="00D55831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55831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55831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55831">
        <w:rPr>
          <w:rFonts w:ascii="Times New Roman" w:eastAsia="Calibri" w:hAnsi="Times New Roman" w:cs="Times New Roman"/>
          <w:sz w:val="24"/>
          <w:szCs w:val="24"/>
        </w:rPr>
        <w:t>Dr. Szilágyi Tibor Polgármester</w:t>
      </w:r>
    </w:p>
    <w:p w:rsidR="00D55831" w:rsidRPr="00D55831" w:rsidRDefault="00D55831" w:rsidP="00D5583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55831" w:rsidRPr="00D55831" w:rsidRDefault="00D55831" w:rsidP="00D5583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5831">
        <w:rPr>
          <w:rFonts w:ascii="Times New Roman" w:eastAsia="Calibri" w:hAnsi="Times New Roman" w:cs="Times New Roman"/>
          <w:b/>
          <w:sz w:val="24"/>
          <w:szCs w:val="24"/>
        </w:rPr>
        <w:t>Készítette:</w:t>
      </w:r>
      <w:r w:rsidRPr="00D55831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55831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55831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55831">
        <w:rPr>
          <w:rFonts w:ascii="Times New Roman" w:eastAsia="Calibri" w:hAnsi="Times New Roman" w:cs="Times New Roman"/>
          <w:sz w:val="24"/>
          <w:szCs w:val="24"/>
        </w:rPr>
        <w:t>Dr. Olasz Imréné dr. jegyző</w:t>
      </w:r>
    </w:p>
    <w:p w:rsidR="00D55831" w:rsidRPr="00D55831" w:rsidRDefault="00D55831" w:rsidP="00D5583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55831" w:rsidRPr="00D55831" w:rsidRDefault="00D55831" w:rsidP="00D55831">
      <w:pPr>
        <w:shd w:val="clear" w:color="auto" w:fill="FFFFFF"/>
        <w:spacing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55831">
        <w:rPr>
          <w:rFonts w:ascii="Times New Roman" w:eastAsia="Calibri" w:hAnsi="Times New Roman" w:cs="Times New Roman"/>
          <w:b/>
          <w:sz w:val="24"/>
          <w:szCs w:val="24"/>
        </w:rPr>
        <w:t>Előzetesen tárgyalja: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55831">
        <w:rPr>
          <w:rFonts w:ascii="Times New Roman" w:eastAsia="Calibri" w:hAnsi="Times New Roman" w:cs="Times New Roman"/>
          <w:bCs/>
          <w:sz w:val="24"/>
          <w:szCs w:val="24"/>
        </w:rPr>
        <w:t>Gádoros Nagyközség Önkormányzata</w:t>
      </w:r>
    </w:p>
    <w:p w:rsidR="00D55831" w:rsidRPr="00D55831" w:rsidRDefault="00D55831" w:rsidP="00D55831">
      <w:pPr>
        <w:shd w:val="clear" w:color="auto" w:fill="FFFFFF"/>
        <w:spacing w:after="0" w:line="240" w:lineRule="auto"/>
        <w:ind w:left="2127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55831">
        <w:rPr>
          <w:rFonts w:ascii="Times New Roman" w:eastAsia="Calibri" w:hAnsi="Times New Roman" w:cs="Times New Roman"/>
          <w:bCs/>
          <w:sz w:val="24"/>
          <w:szCs w:val="24"/>
        </w:rPr>
        <w:t>Pénzügyi, Gazdasági és Környezetvédelmi Bizottság</w:t>
      </w:r>
    </w:p>
    <w:p w:rsidR="00D55831" w:rsidRPr="00D55831" w:rsidRDefault="00D55831" w:rsidP="00D55831">
      <w:pPr>
        <w:shd w:val="clear" w:color="auto" w:fill="FFFFFF"/>
        <w:spacing w:after="0" w:line="240" w:lineRule="auto"/>
        <w:ind w:left="2127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D55831" w:rsidRPr="00D55831" w:rsidRDefault="00D55831" w:rsidP="00D55831">
      <w:pPr>
        <w:shd w:val="clear" w:color="auto" w:fill="FFFFFF"/>
        <w:tabs>
          <w:tab w:val="left" w:pos="226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5831">
        <w:rPr>
          <w:rFonts w:ascii="Times New Roman" w:eastAsia="Calibri" w:hAnsi="Times New Roman" w:cs="Times New Roman"/>
          <w:sz w:val="24"/>
          <w:szCs w:val="24"/>
        </w:rPr>
        <w:tab/>
      </w:r>
      <w:r w:rsidRPr="00D55831">
        <w:rPr>
          <w:rFonts w:ascii="Times New Roman" w:eastAsia="Calibri" w:hAnsi="Times New Roman" w:cs="Times New Roman"/>
          <w:sz w:val="24"/>
          <w:szCs w:val="24"/>
        </w:rPr>
        <w:tab/>
      </w:r>
      <w:r w:rsidRPr="00D55831">
        <w:rPr>
          <w:rFonts w:ascii="Times New Roman" w:eastAsia="Calibri" w:hAnsi="Times New Roman" w:cs="Times New Roman"/>
          <w:bCs/>
          <w:sz w:val="24"/>
          <w:szCs w:val="24"/>
        </w:rPr>
        <w:t>Gádoros Nagyközség Önkormányzata</w:t>
      </w:r>
    </w:p>
    <w:p w:rsidR="00D55831" w:rsidRPr="00D55831" w:rsidRDefault="00D55831" w:rsidP="00D5583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5831">
        <w:rPr>
          <w:rFonts w:ascii="Times New Roman" w:eastAsia="Calibri" w:hAnsi="Times New Roman" w:cs="Times New Roman"/>
          <w:sz w:val="24"/>
          <w:szCs w:val="24"/>
        </w:rPr>
        <w:tab/>
      </w:r>
      <w:r w:rsidRPr="00D55831">
        <w:rPr>
          <w:rFonts w:ascii="Times New Roman" w:eastAsia="Calibri" w:hAnsi="Times New Roman" w:cs="Times New Roman"/>
          <w:sz w:val="24"/>
          <w:szCs w:val="24"/>
        </w:rPr>
        <w:tab/>
      </w:r>
      <w:r w:rsidRPr="00D55831">
        <w:rPr>
          <w:rFonts w:ascii="Times New Roman" w:eastAsia="Calibri" w:hAnsi="Times New Roman" w:cs="Times New Roman"/>
          <w:sz w:val="24"/>
          <w:szCs w:val="24"/>
        </w:rPr>
        <w:tab/>
      </w:r>
      <w:r w:rsidRPr="00D55831">
        <w:rPr>
          <w:rFonts w:ascii="Times New Roman" w:eastAsia="Calibri" w:hAnsi="Times New Roman" w:cs="Times New Roman"/>
          <w:sz w:val="24"/>
          <w:szCs w:val="24"/>
        </w:rPr>
        <w:tab/>
        <w:t>Szociális, Kulturális, Egészségügyi és Sport Bizottság</w:t>
      </w:r>
    </w:p>
    <w:p w:rsidR="00D55831" w:rsidRPr="00D55831" w:rsidRDefault="00D55831" w:rsidP="00D5583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55831" w:rsidRPr="00D55831" w:rsidRDefault="00D55831" w:rsidP="00D55831">
      <w:pPr>
        <w:shd w:val="clear" w:color="auto" w:fill="FFFFFF"/>
        <w:tabs>
          <w:tab w:val="left" w:pos="226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5831">
        <w:rPr>
          <w:rFonts w:ascii="Times New Roman" w:eastAsia="Calibri" w:hAnsi="Times New Roman" w:cs="Times New Roman"/>
          <w:sz w:val="24"/>
          <w:szCs w:val="24"/>
        </w:rPr>
        <w:tab/>
      </w:r>
      <w:r w:rsidRPr="00D55831">
        <w:rPr>
          <w:rFonts w:ascii="Times New Roman" w:eastAsia="Calibri" w:hAnsi="Times New Roman" w:cs="Times New Roman"/>
          <w:sz w:val="24"/>
          <w:szCs w:val="24"/>
        </w:rPr>
        <w:tab/>
      </w:r>
    </w:p>
    <w:p w:rsidR="00D55831" w:rsidRPr="00D55831" w:rsidRDefault="00D55831" w:rsidP="00D5583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55831" w:rsidRPr="00D55831" w:rsidRDefault="00D55831" w:rsidP="00D5583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55831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jogszabályi rendelkezéseknek megfelel: </w:t>
      </w:r>
      <w:r w:rsidRPr="00D55831">
        <w:rPr>
          <w:rFonts w:ascii="Times New Roman" w:eastAsia="Calibri" w:hAnsi="Times New Roman" w:cs="Times New Roman"/>
          <w:sz w:val="24"/>
          <w:szCs w:val="24"/>
        </w:rPr>
        <w:t>dr. Olasz Imréné dr. s.k.</w:t>
      </w:r>
    </w:p>
    <w:p w:rsidR="00D55831" w:rsidRPr="00D55831" w:rsidRDefault="00D55831" w:rsidP="00D5583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55831" w:rsidRPr="00D55831" w:rsidRDefault="00D55831" w:rsidP="00D5583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55831" w:rsidRPr="00D55831" w:rsidRDefault="00D55831" w:rsidP="00D5583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55831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előterjesztéssel kapcsolatos törvényességi észrevétel: </w:t>
      </w:r>
    </w:p>
    <w:p w:rsidR="00D55831" w:rsidRPr="00D55831" w:rsidRDefault="00D55831" w:rsidP="00D5583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55831" w:rsidRPr="00D55831" w:rsidRDefault="00D55831" w:rsidP="00D55831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5831">
        <w:rPr>
          <w:rFonts w:ascii="Times New Roman" w:eastAsia="Calibri" w:hAnsi="Times New Roman" w:cs="Times New Roman"/>
          <w:b/>
          <w:sz w:val="24"/>
          <w:szCs w:val="24"/>
        </w:rPr>
        <w:t>A döntéshez</w:t>
      </w:r>
      <w:r w:rsidRPr="00D55831">
        <w:rPr>
          <w:rFonts w:ascii="Times New Roman" w:eastAsia="Calibri" w:hAnsi="Times New Roman" w:cs="Times New Roman"/>
          <w:b/>
          <w:sz w:val="24"/>
          <w:szCs w:val="24"/>
        </w:rPr>
        <w:tab/>
        <w:t>egyszerű</w:t>
      </w:r>
      <w:r w:rsidRPr="00D55831">
        <w:rPr>
          <w:rFonts w:ascii="Times New Roman" w:eastAsia="Calibri" w:hAnsi="Times New Roman" w:cs="Times New Roman"/>
          <w:sz w:val="24"/>
          <w:szCs w:val="24"/>
        </w:rPr>
        <w:tab/>
      </w:r>
      <w:r w:rsidRPr="00D55831">
        <w:rPr>
          <w:rFonts w:ascii="MS Gothic" w:eastAsia="MS Gothic" w:hAnsi="MS Gothic" w:cs="Times New Roman" w:hint="eastAsia"/>
          <w:sz w:val="24"/>
          <w:szCs w:val="24"/>
        </w:rPr>
        <w:t>☒</w:t>
      </w:r>
    </w:p>
    <w:p w:rsidR="00D55831" w:rsidRPr="00D55831" w:rsidRDefault="00D55831" w:rsidP="00D55831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5831">
        <w:rPr>
          <w:rFonts w:ascii="Times New Roman" w:eastAsia="Calibri" w:hAnsi="Times New Roman" w:cs="Times New Roman"/>
          <w:sz w:val="24"/>
          <w:szCs w:val="24"/>
        </w:rPr>
        <w:tab/>
      </w:r>
      <w:r w:rsidRPr="00D55831">
        <w:rPr>
          <w:rFonts w:ascii="Times New Roman" w:eastAsia="Calibri" w:hAnsi="Times New Roman" w:cs="Times New Roman"/>
          <w:b/>
          <w:sz w:val="24"/>
          <w:szCs w:val="24"/>
        </w:rPr>
        <w:t>minősített</w:t>
      </w:r>
      <w:r w:rsidRPr="00D55831">
        <w:rPr>
          <w:rFonts w:ascii="Times New Roman" w:eastAsia="Calibri" w:hAnsi="Times New Roman" w:cs="Times New Roman"/>
          <w:sz w:val="24"/>
          <w:szCs w:val="24"/>
        </w:rPr>
        <w:tab/>
      </w:r>
      <w:r w:rsidRPr="00D55831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  <w:r w:rsidRPr="00D55831">
        <w:rPr>
          <w:rFonts w:ascii="Times New Roman" w:eastAsia="Calibri" w:hAnsi="Times New Roman" w:cs="Times New Roman"/>
          <w:sz w:val="24"/>
          <w:szCs w:val="24"/>
        </w:rPr>
        <w:tab/>
      </w:r>
      <w:r w:rsidRPr="00D55831">
        <w:rPr>
          <w:rFonts w:ascii="Times New Roman" w:eastAsia="Calibri" w:hAnsi="Times New Roman" w:cs="Times New Roman"/>
          <w:b/>
          <w:sz w:val="24"/>
          <w:szCs w:val="24"/>
        </w:rPr>
        <w:t>többség szükséges.</w:t>
      </w:r>
    </w:p>
    <w:p w:rsidR="00D55831" w:rsidRPr="00D55831" w:rsidRDefault="00D55831" w:rsidP="00D5583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55831" w:rsidRPr="00D55831" w:rsidRDefault="00D55831" w:rsidP="00D5583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55831" w:rsidRPr="00D55831" w:rsidRDefault="00D55831" w:rsidP="00D5583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55831" w:rsidRPr="00D55831" w:rsidRDefault="00D55831" w:rsidP="00D5583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55831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kifüggesztési helyszínen </w:t>
      </w:r>
      <w:proofErr w:type="spellStart"/>
      <w:r w:rsidRPr="00D55831">
        <w:rPr>
          <w:rFonts w:ascii="Times New Roman" w:eastAsia="Calibri" w:hAnsi="Times New Roman" w:cs="Times New Roman"/>
          <w:b/>
          <w:sz w:val="24"/>
          <w:szCs w:val="24"/>
        </w:rPr>
        <w:t>közzétehető</w:t>
      </w:r>
      <w:proofErr w:type="spellEnd"/>
      <w:r w:rsidRPr="00D55831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</w:p>
    <w:p w:rsidR="00D55831" w:rsidRPr="00D55831" w:rsidRDefault="00D55831" w:rsidP="00D5583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55831" w:rsidRPr="00D55831" w:rsidRDefault="00D55831" w:rsidP="00D55831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5831">
        <w:rPr>
          <w:rFonts w:ascii="Times New Roman" w:eastAsia="Calibri" w:hAnsi="Times New Roman" w:cs="Times New Roman"/>
          <w:b/>
          <w:sz w:val="24"/>
          <w:szCs w:val="24"/>
        </w:rPr>
        <w:tab/>
        <w:t>Igen</w:t>
      </w:r>
      <w:r w:rsidRPr="00D55831">
        <w:rPr>
          <w:rFonts w:ascii="Times New Roman" w:eastAsia="Calibri" w:hAnsi="Times New Roman" w:cs="Times New Roman"/>
          <w:sz w:val="24"/>
          <w:szCs w:val="24"/>
        </w:rPr>
        <w:tab/>
      </w:r>
      <w:r w:rsidRPr="00D55831">
        <w:rPr>
          <w:rFonts w:ascii="MS Gothic" w:eastAsia="MS Gothic" w:hAnsi="MS Gothic" w:cs="Times New Roman" w:hint="eastAsia"/>
          <w:sz w:val="24"/>
          <w:szCs w:val="24"/>
        </w:rPr>
        <w:t>☒</w:t>
      </w:r>
    </w:p>
    <w:p w:rsidR="00D55831" w:rsidRPr="00D55831" w:rsidRDefault="00D55831" w:rsidP="00D55831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5831">
        <w:rPr>
          <w:rFonts w:ascii="Times New Roman" w:eastAsia="Calibri" w:hAnsi="Times New Roman" w:cs="Times New Roman"/>
          <w:b/>
          <w:sz w:val="24"/>
          <w:szCs w:val="24"/>
        </w:rPr>
        <w:tab/>
        <w:t>Nem</w:t>
      </w:r>
      <w:r w:rsidRPr="00D55831">
        <w:rPr>
          <w:rFonts w:ascii="Times New Roman" w:eastAsia="Calibri" w:hAnsi="Times New Roman" w:cs="Times New Roman"/>
          <w:sz w:val="24"/>
          <w:szCs w:val="24"/>
        </w:rPr>
        <w:tab/>
      </w:r>
      <w:r w:rsidRPr="00D55831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</w:p>
    <w:p w:rsidR="00D55831" w:rsidRPr="00D55831" w:rsidRDefault="00D55831" w:rsidP="00D5583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55831" w:rsidRPr="00D55831" w:rsidRDefault="00D55831" w:rsidP="00D55831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5831">
        <w:rPr>
          <w:rFonts w:ascii="Times New Roman" w:eastAsia="Calibri" w:hAnsi="Times New Roman" w:cs="Times New Roman"/>
          <w:b/>
          <w:sz w:val="24"/>
          <w:szCs w:val="24"/>
        </w:rPr>
        <w:t>Az előterjesztést nyílt ülésen kell tárgyalni</w:t>
      </w:r>
      <w:r w:rsidRPr="00D55831">
        <w:rPr>
          <w:rFonts w:ascii="Times New Roman" w:eastAsia="Calibri" w:hAnsi="Times New Roman" w:cs="Times New Roman"/>
          <w:sz w:val="24"/>
          <w:szCs w:val="24"/>
        </w:rPr>
        <w:t>.</w:t>
      </w:r>
      <w:r w:rsidRPr="00D55831">
        <w:rPr>
          <w:rFonts w:ascii="Times New Roman" w:eastAsia="Calibri" w:hAnsi="Times New Roman" w:cs="Times New Roman"/>
          <w:sz w:val="24"/>
          <w:szCs w:val="24"/>
        </w:rPr>
        <w:tab/>
      </w:r>
      <w:r w:rsidRPr="00D55831">
        <w:rPr>
          <w:rFonts w:ascii="MS Gothic" w:eastAsia="MS Gothic" w:hAnsi="MS Gothic" w:cs="Times New Roman" w:hint="eastAsia"/>
          <w:sz w:val="24"/>
          <w:szCs w:val="24"/>
        </w:rPr>
        <w:t>☒</w:t>
      </w:r>
    </w:p>
    <w:p w:rsidR="00D55831" w:rsidRPr="00D55831" w:rsidRDefault="00D55831" w:rsidP="00D5583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55831" w:rsidRPr="00D55831" w:rsidRDefault="00D55831" w:rsidP="00D55831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55831">
        <w:rPr>
          <w:rFonts w:ascii="Times New Roman" w:eastAsia="Calibri" w:hAnsi="Times New Roman" w:cs="Times New Roman"/>
          <w:b/>
          <w:sz w:val="24"/>
          <w:szCs w:val="24"/>
        </w:rPr>
        <w:t>Az előterjesztést zárt ülésen kell tárgyalni.</w:t>
      </w:r>
      <w:r w:rsidRPr="00D55831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55831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:rsidR="00D55831" w:rsidRPr="00D55831" w:rsidRDefault="00D55831" w:rsidP="00D5583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55831" w:rsidRPr="00D55831" w:rsidRDefault="00D55831" w:rsidP="00D55831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55831">
        <w:rPr>
          <w:rFonts w:ascii="Times New Roman" w:eastAsia="Calibri" w:hAnsi="Times New Roman" w:cs="Times New Roman"/>
          <w:b/>
          <w:sz w:val="24"/>
          <w:szCs w:val="24"/>
        </w:rPr>
        <w:t>Azelőterjesztés zárt ülésen tárgyalható.</w:t>
      </w:r>
      <w:r w:rsidRPr="00D55831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55831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:rsidR="00D55831" w:rsidRPr="00D55831" w:rsidRDefault="00D55831" w:rsidP="00D55831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4531F" w:rsidRPr="00587FB9" w:rsidRDefault="00A013FF" w:rsidP="002B3587">
      <w:pPr>
        <w:spacing w:after="720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lastRenderedPageBreak/>
        <w:t xml:space="preserve"> </w:t>
      </w:r>
      <w:r w:rsidR="00A94BF9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87132D" w:rsidRPr="00587FB9">
        <w:rPr>
          <w:rFonts w:ascii="Times New Roman" w:hAnsi="Times New Roman" w:cs="Times New Roman"/>
          <w:b/>
          <w:sz w:val="36"/>
          <w:szCs w:val="36"/>
        </w:rPr>
        <w:t>Előterjesztés</w:t>
      </w:r>
    </w:p>
    <w:p w:rsidR="0087132D" w:rsidRPr="00587FB9" w:rsidRDefault="00A94BF9" w:rsidP="009E4F3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 Kép</w:t>
      </w:r>
      <w:r w:rsidR="00E7233F">
        <w:rPr>
          <w:rFonts w:ascii="Times New Roman" w:hAnsi="Times New Roman" w:cs="Times New Roman"/>
          <w:b/>
          <w:sz w:val="28"/>
          <w:szCs w:val="28"/>
        </w:rPr>
        <w:t>viselő-testület 2019. december</w:t>
      </w:r>
      <w:r w:rsidR="00134F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5831">
        <w:rPr>
          <w:rFonts w:ascii="Times New Roman" w:hAnsi="Times New Roman" w:cs="Times New Roman"/>
          <w:b/>
          <w:sz w:val="28"/>
          <w:szCs w:val="28"/>
        </w:rPr>
        <w:t>3-án</w:t>
      </w:r>
      <w:r w:rsidR="00E7233F">
        <w:rPr>
          <w:rFonts w:ascii="Times New Roman" w:hAnsi="Times New Roman" w:cs="Times New Roman"/>
          <w:b/>
          <w:sz w:val="28"/>
          <w:szCs w:val="28"/>
        </w:rPr>
        <w:t xml:space="preserve"> tartandó rendkívüli</w:t>
      </w:r>
      <w:r w:rsidR="00134FA9">
        <w:rPr>
          <w:rFonts w:ascii="Times New Roman" w:hAnsi="Times New Roman" w:cs="Times New Roman"/>
          <w:b/>
          <w:sz w:val="28"/>
          <w:szCs w:val="28"/>
        </w:rPr>
        <w:t xml:space="preserve"> ülésér</w:t>
      </w:r>
      <w:r w:rsidR="00B54127">
        <w:rPr>
          <w:rFonts w:ascii="Times New Roman" w:hAnsi="Times New Roman" w:cs="Times New Roman"/>
          <w:b/>
          <w:sz w:val="28"/>
          <w:szCs w:val="28"/>
        </w:rPr>
        <w:t xml:space="preserve">e </w:t>
      </w:r>
      <w:bookmarkStart w:id="1" w:name="_Hlk25741252"/>
      <w:r w:rsidR="00B54127">
        <w:rPr>
          <w:rFonts w:ascii="Times New Roman" w:hAnsi="Times New Roman" w:cs="Times New Roman"/>
          <w:b/>
          <w:sz w:val="28"/>
          <w:szCs w:val="28"/>
        </w:rPr>
        <w:t>a költségvetés 2019. III. negyedévi</w:t>
      </w:r>
      <w:r w:rsidR="0087132D" w:rsidRPr="00587FB9">
        <w:rPr>
          <w:rFonts w:ascii="Times New Roman" w:hAnsi="Times New Roman" w:cs="Times New Roman"/>
          <w:b/>
          <w:sz w:val="28"/>
          <w:szCs w:val="28"/>
        </w:rPr>
        <w:t xml:space="preserve"> alakulásáról szóló tájékoztatásáról</w:t>
      </w:r>
      <w:r w:rsidR="00587FB9" w:rsidRPr="00587FB9">
        <w:rPr>
          <w:rFonts w:ascii="Times New Roman" w:hAnsi="Times New Roman" w:cs="Times New Roman"/>
          <w:b/>
          <w:sz w:val="28"/>
          <w:szCs w:val="28"/>
        </w:rPr>
        <w:t>.</w:t>
      </w:r>
      <w:bookmarkEnd w:id="1"/>
    </w:p>
    <w:p w:rsidR="009E4F36" w:rsidRDefault="009E4F36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C5870" w:rsidRDefault="000C5870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2014. évi XXXXIX. törvény 64. § (1) bekezdés hatályon kívül helyezte az államháztartásról szóló 2011. CXCV. törvény (ÁHT) 87. § (1) bekezdését, aminek értelmében a polgármester a helyi </w:t>
      </w:r>
      <w:r w:rsidR="00134FA9">
        <w:rPr>
          <w:rFonts w:ascii="Times New Roman" w:hAnsi="Times New Roman" w:cs="Times New Roman"/>
          <w:sz w:val="24"/>
          <w:szCs w:val="24"/>
        </w:rPr>
        <w:t>önkorm</w:t>
      </w:r>
      <w:r w:rsidR="00B54127">
        <w:rPr>
          <w:rFonts w:ascii="Times New Roman" w:hAnsi="Times New Roman" w:cs="Times New Roman"/>
          <w:sz w:val="24"/>
          <w:szCs w:val="24"/>
        </w:rPr>
        <w:t>ányzat gazdálkodásának III. negyedévi</w:t>
      </w:r>
      <w:r>
        <w:rPr>
          <w:rFonts w:ascii="Times New Roman" w:hAnsi="Times New Roman" w:cs="Times New Roman"/>
          <w:sz w:val="24"/>
          <w:szCs w:val="24"/>
        </w:rPr>
        <w:t xml:space="preserve"> helyzetéről tájékoztatni köt</w:t>
      </w:r>
      <w:r w:rsidR="00134FA9">
        <w:rPr>
          <w:rFonts w:ascii="Times New Roman" w:hAnsi="Times New Roman" w:cs="Times New Roman"/>
          <w:sz w:val="24"/>
          <w:szCs w:val="24"/>
        </w:rPr>
        <w:t>eles a képviselő testületet. A</w:t>
      </w:r>
      <w:r>
        <w:rPr>
          <w:rFonts w:ascii="Times New Roman" w:hAnsi="Times New Roman" w:cs="Times New Roman"/>
          <w:sz w:val="24"/>
          <w:szCs w:val="24"/>
        </w:rPr>
        <w:t xml:space="preserve"> képviselő – testület munkatervének megfelelően elkészítettük a beszámolót.</w:t>
      </w:r>
    </w:p>
    <w:p w:rsidR="000E5315" w:rsidRDefault="000E5315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5315" w:rsidRDefault="000E5315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 Nagyközség Önkormányz</w:t>
      </w:r>
      <w:r w:rsidR="00B54127">
        <w:rPr>
          <w:rFonts w:ascii="Times New Roman" w:hAnsi="Times New Roman" w:cs="Times New Roman"/>
          <w:sz w:val="24"/>
          <w:szCs w:val="24"/>
        </w:rPr>
        <w:t>atának a 2019. III. negyedévi</w:t>
      </w:r>
      <w:r>
        <w:rPr>
          <w:rFonts w:ascii="Times New Roman" w:hAnsi="Times New Roman" w:cs="Times New Roman"/>
          <w:sz w:val="24"/>
          <w:szCs w:val="24"/>
        </w:rPr>
        <w:t xml:space="preserve"> gazdálkodás finanszírozása zavartalan volt. A rendelkezésre álló pénzeszközökkel az önkormányzat megpróbált a legtakarékosabban gazdál</w:t>
      </w:r>
      <w:r w:rsidR="00B54127">
        <w:rPr>
          <w:rFonts w:ascii="Times New Roman" w:hAnsi="Times New Roman" w:cs="Times New Roman"/>
          <w:sz w:val="24"/>
          <w:szCs w:val="24"/>
        </w:rPr>
        <w:t>kodni. Az önkormányzat III. negyedévi</w:t>
      </w:r>
      <w:r>
        <w:rPr>
          <w:rFonts w:ascii="Times New Roman" w:hAnsi="Times New Roman" w:cs="Times New Roman"/>
          <w:sz w:val="24"/>
          <w:szCs w:val="24"/>
        </w:rPr>
        <w:t xml:space="preserve"> gazdálkodásánál a bevételek teljesülése elegendő forrást biztosított a kiadások teljesítéséhez.</w:t>
      </w:r>
    </w:p>
    <w:p w:rsidR="002F7554" w:rsidRDefault="002F7554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2019. III. negyedévi költségvetésünk kiemelt bevételi előirányzatainak teljesítését az 1. és 1.1-1.5 mellékletekben mutatjuk be. A táblázat adatai alapján a költségvetési bevételek, a belső finanszírozást jelentő előző évi maradvány igénybevételével együtt 100,19%-ra teljesültek, ebből az intézményi működési bevételek 61,28%-ban, a közhatalmi bevételek 72,05%-ban teljesültek. A bevételek időarányoson felüli teljesítését </w:t>
      </w:r>
      <w:r w:rsidR="00107352">
        <w:rPr>
          <w:rFonts w:ascii="Times New Roman" w:hAnsi="Times New Roman" w:cs="Times New Roman"/>
          <w:sz w:val="24"/>
          <w:szCs w:val="24"/>
        </w:rPr>
        <w:t>a különböző pályázatokon elnyert pénzösszegek bankszámlán történő megjelenése okozza. / Külterületi földút 37.887.319 forint, I. Világháborús emlékmű 2.325.700 forint, Magyar Faluprogram Gyermekorvosi rendelő 29.999.999 forint. /</w:t>
      </w:r>
    </w:p>
    <w:p w:rsidR="00F9121D" w:rsidRDefault="00F9121D" w:rsidP="00A94B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94BF9" w:rsidRPr="002B3587" w:rsidRDefault="00A94BF9" w:rsidP="00A94B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121D" w:rsidRPr="00854833" w:rsidRDefault="00F9121D" w:rsidP="009E4F3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54833">
        <w:rPr>
          <w:rFonts w:ascii="Times New Roman" w:hAnsi="Times New Roman" w:cs="Times New Roman"/>
          <w:b/>
          <w:sz w:val="24"/>
          <w:szCs w:val="24"/>
          <w:u w:val="single"/>
        </w:rPr>
        <w:t>Bevétele</w:t>
      </w:r>
      <w:r w:rsidR="00854833" w:rsidRPr="00854833">
        <w:rPr>
          <w:rFonts w:ascii="Times New Roman" w:hAnsi="Times New Roman" w:cs="Times New Roman"/>
          <w:b/>
          <w:sz w:val="24"/>
          <w:szCs w:val="24"/>
          <w:u w:val="single"/>
        </w:rPr>
        <w:t>k</w:t>
      </w:r>
    </w:p>
    <w:p w:rsidR="00A94BF9" w:rsidRDefault="00A94BF9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121D" w:rsidRDefault="00A94BF9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intézményi működési bevétel soron kerüln</w:t>
      </w:r>
      <w:r w:rsidR="00F9121D">
        <w:rPr>
          <w:rFonts w:ascii="Times New Roman" w:hAnsi="Times New Roman" w:cs="Times New Roman"/>
          <w:sz w:val="24"/>
          <w:szCs w:val="24"/>
        </w:rPr>
        <w:t xml:space="preserve">ek elszámolásra az intézményi térítési díjak, sírhelyek, bérleti </w:t>
      </w:r>
      <w:r w:rsidR="00C167F2">
        <w:rPr>
          <w:rFonts w:ascii="Times New Roman" w:hAnsi="Times New Roman" w:cs="Times New Roman"/>
          <w:sz w:val="24"/>
          <w:szCs w:val="24"/>
        </w:rPr>
        <w:t xml:space="preserve">díjak, helypénz, </w:t>
      </w:r>
      <w:r w:rsidR="00F9121D">
        <w:rPr>
          <w:rFonts w:ascii="Times New Roman" w:hAnsi="Times New Roman" w:cs="Times New Roman"/>
          <w:sz w:val="24"/>
          <w:szCs w:val="24"/>
        </w:rPr>
        <w:t xml:space="preserve">a START munkaprogram által megtermelt mezőgazdasági termékek értékesítéséből származó bevételek, valamint a kiszámlázott ÁFA bevételei. </w:t>
      </w:r>
    </w:p>
    <w:p w:rsidR="00F9121D" w:rsidRDefault="00F9121D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megtermelt mezőgazdasági termékekből következő mennyiségek kerültek értékesítésre. </w:t>
      </w:r>
    </w:p>
    <w:p w:rsidR="003B0F50" w:rsidRDefault="003B0F50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40"/>
        <w:gridCol w:w="1903"/>
        <w:gridCol w:w="2126"/>
        <w:gridCol w:w="2977"/>
      </w:tblGrid>
      <w:tr w:rsidR="003B0F50" w:rsidRPr="003B0F50" w:rsidTr="003B0F50">
        <w:trPr>
          <w:trHeight w:val="360"/>
        </w:trPr>
        <w:tc>
          <w:tcPr>
            <w:tcW w:w="9346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0F50" w:rsidRPr="003B0F50" w:rsidRDefault="003B0F50" w:rsidP="003B0F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</w:pPr>
            <w:r w:rsidRPr="003B0F50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  <w:t>Értékesítési Összesítő Nyugta</w:t>
            </w:r>
          </w:p>
        </w:tc>
      </w:tr>
      <w:tr w:rsidR="003B0F50" w:rsidRPr="003B0F50" w:rsidTr="003B0F50">
        <w:trPr>
          <w:trHeight w:val="360"/>
        </w:trPr>
        <w:tc>
          <w:tcPr>
            <w:tcW w:w="934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8CBAD"/>
            <w:noWrap/>
            <w:vAlign w:val="bottom"/>
            <w:hideMark/>
          </w:tcPr>
          <w:p w:rsidR="003B0F50" w:rsidRPr="003B0F50" w:rsidRDefault="003B0F50" w:rsidP="003B0F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  <w:t>2019.01.01-2019.09</w:t>
            </w:r>
            <w:r w:rsidRPr="003B0F50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  <w:t>.30.</w:t>
            </w:r>
          </w:p>
        </w:tc>
      </w:tr>
      <w:tr w:rsidR="003B0F50" w:rsidRPr="003B0F50" w:rsidTr="003B0F50">
        <w:trPr>
          <w:trHeight w:val="63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Megnevezés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Mennyiség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Átlagár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Érték</w:t>
            </w:r>
          </w:p>
        </w:tc>
      </w:tr>
      <w:tr w:rsidR="003B0F50" w:rsidRPr="003B0F50" w:rsidTr="003B0F50">
        <w:trPr>
          <w:trHeight w:val="30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50" w:rsidRPr="003B0F50" w:rsidRDefault="003B0F50" w:rsidP="003B0F5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lang w:eastAsia="hu-HU"/>
              </w:rPr>
              <w:t>Káposzta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57,4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150,70 Ft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8 650 Ft</w:t>
            </w:r>
          </w:p>
        </w:tc>
      </w:tr>
      <w:tr w:rsidR="003B0F50" w:rsidRPr="003B0F50" w:rsidTr="003B0F50">
        <w:trPr>
          <w:trHeight w:val="30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F50" w:rsidRPr="003B0F50" w:rsidRDefault="003B0F50" w:rsidP="003B0F5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lang w:eastAsia="hu-HU"/>
              </w:rPr>
              <w:t>Csalamádé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5,5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250,00 Ft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1 375 Ft</w:t>
            </w:r>
          </w:p>
        </w:tc>
      </w:tr>
      <w:tr w:rsidR="003B0F50" w:rsidRPr="003B0F50" w:rsidTr="003B0F50">
        <w:trPr>
          <w:trHeight w:val="33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lang w:eastAsia="hu-HU"/>
              </w:rPr>
              <w:t>Fokhagyma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61,21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674,48 Ft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41 285 Ft</w:t>
            </w:r>
          </w:p>
        </w:tc>
      </w:tr>
      <w:tr w:rsidR="003B0F50" w:rsidRPr="003B0F50" w:rsidTr="003B0F50">
        <w:trPr>
          <w:trHeight w:val="30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lang w:eastAsia="hu-HU"/>
              </w:rPr>
              <w:t>Szárazbab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41,8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520,81 Ft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21 770 Ft</w:t>
            </w:r>
          </w:p>
        </w:tc>
      </w:tr>
      <w:tr w:rsidR="003B0F50" w:rsidRPr="003B0F50" w:rsidTr="003B0F50">
        <w:trPr>
          <w:trHeight w:val="30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50" w:rsidRPr="003B0F50" w:rsidRDefault="003B0F50" w:rsidP="003B0F5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lang w:eastAsia="hu-HU"/>
              </w:rPr>
              <w:t>Idei Törtpaprika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30,1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2 553,99 Ft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76 875 Ft</w:t>
            </w:r>
          </w:p>
        </w:tc>
      </w:tr>
      <w:tr w:rsidR="003B0F50" w:rsidRPr="003B0F50" w:rsidTr="003B0F50">
        <w:trPr>
          <w:trHeight w:val="30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lang w:eastAsia="hu-HU"/>
              </w:rPr>
              <w:lastRenderedPageBreak/>
              <w:t>Palánta (db)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752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50,00 Ft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37 600 Ft</w:t>
            </w:r>
          </w:p>
        </w:tc>
      </w:tr>
      <w:tr w:rsidR="003B0F50" w:rsidRPr="003B0F50" w:rsidTr="003B0F50">
        <w:trPr>
          <w:trHeight w:val="315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lang w:eastAsia="hu-HU"/>
              </w:rPr>
              <w:t>Cékla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40,8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100,00 Ft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4 080 Ft</w:t>
            </w:r>
          </w:p>
        </w:tc>
      </w:tr>
      <w:tr w:rsidR="003B0F50" w:rsidRPr="003B0F50" w:rsidTr="003B0F50">
        <w:trPr>
          <w:trHeight w:val="30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lang w:eastAsia="hu-HU"/>
              </w:rPr>
              <w:t>Spenót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5,4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400,00 Ft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2 160 Ft</w:t>
            </w:r>
          </w:p>
        </w:tc>
      </w:tr>
      <w:tr w:rsidR="003B0F50" w:rsidRPr="003B0F50" w:rsidTr="003B0F50">
        <w:trPr>
          <w:trHeight w:val="30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lang w:eastAsia="hu-HU"/>
              </w:rPr>
              <w:t>Újhagyma (csokor)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115,18 Ft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6 450 Ft</w:t>
            </w:r>
          </w:p>
        </w:tc>
      </w:tr>
      <w:tr w:rsidR="003B0F50" w:rsidRPr="003B0F50" w:rsidTr="003B0F50">
        <w:trPr>
          <w:trHeight w:val="30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lang w:eastAsia="hu-HU"/>
              </w:rPr>
              <w:t>Karalábé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80,00 Ft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5 040 Ft</w:t>
            </w:r>
          </w:p>
        </w:tc>
      </w:tr>
      <w:tr w:rsidR="003B0F50" w:rsidRPr="003B0F50" w:rsidTr="003B0F50">
        <w:trPr>
          <w:trHeight w:val="30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lang w:eastAsia="hu-HU"/>
              </w:rPr>
              <w:t>Saláta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100,00 Ft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1 900 Ft</w:t>
            </w:r>
          </w:p>
        </w:tc>
      </w:tr>
      <w:tr w:rsidR="003B0F50" w:rsidRPr="003B0F50" w:rsidTr="003B0F50">
        <w:trPr>
          <w:trHeight w:val="30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lang w:eastAsia="hu-HU"/>
              </w:rPr>
              <w:t>Szamóca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86,1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875,49 Ft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75 380 Ft</w:t>
            </w:r>
          </w:p>
        </w:tc>
      </w:tr>
      <w:tr w:rsidR="003B0F50" w:rsidRPr="003B0F50" w:rsidTr="003B0F50">
        <w:trPr>
          <w:trHeight w:val="30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lang w:eastAsia="hu-HU"/>
              </w:rPr>
              <w:t>Zöldborsó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22,8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595,18 Ft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13 570 Ft</w:t>
            </w:r>
          </w:p>
        </w:tc>
      </w:tr>
      <w:tr w:rsidR="003B0F50" w:rsidRPr="003B0F50" w:rsidTr="003B0F50">
        <w:trPr>
          <w:trHeight w:val="30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lang w:eastAsia="hu-HU"/>
              </w:rPr>
              <w:t>Burgonya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377,3403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117,25 Ft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44 245 Ft</w:t>
            </w:r>
          </w:p>
        </w:tc>
      </w:tr>
      <w:tr w:rsidR="003B0F50" w:rsidRPr="003B0F50" w:rsidTr="003B0F50">
        <w:trPr>
          <w:trHeight w:val="30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lang w:eastAsia="hu-HU"/>
              </w:rPr>
              <w:t>Sárgarépa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7,3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100,00 Ft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730 Ft</w:t>
            </w:r>
          </w:p>
        </w:tc>
      </w:tr>
      <w:tr w:rsidR="003B0F50" w:rsidRPr="003B0F50" w:rsidTr="003B0F50">
        <w:trPr>
          <w:trHeight w:val="30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lang w:eastAsia="hu-HU"/>
              </w:rPr>
              <w:t>Vöröshagyma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211,631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142,70 Ft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30 200 Ft</w:t>
            </w:r>
          </w:p>
        </w:tc>
      </w:tr>
      <w:tr w:rsidR="003B0F50" w:rsidRPr="003B0F50" w:rsidTr="003B0F50">
        <w:trPr>
          <w:trHeight w:val="30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hu-HU"/>
              </w:rPr>
            </w:pPr>
            <w:proofErr w:type="spellStart"/>
            <w:r w:rsidRPr="003B0F50">
              <w:rPr>
                <w:rFonts w:ascii="Arial" w:eastAsia="Times New Roman" w:hAnsi="Arial" w:cs="Arial"/>
                <w:i/>
                <w:iCs/>
                <w:lang w:eastAsia="hu-HU"/>
              </w:rPr>
              <w:t>Kelkáposza</w:t>
            </w:r>
            <w:proofErr w:type="spellEnd"/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250,00 Ft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2 500 Ft</w:t>
            </w:r>
          </w:p>
        </w:tc>
      </w:tr>
      <w:tr w:rsidR="003B0F50" w:rsidRPr="003B0F50" w:rsidTr="003B0F50">
        <w:trPr>
          <w:trHeight w:val="30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lang w:eastAsia="hu-HU"/>
              </w:rPr>
              <w:t>Paszternák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4,1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285,37 Ft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1 170 Ft</w:t>
            </w:r>
          </w:p>
        </w:tc>
      </w:tr>
      <w:tr w:rsidR="003B0F50" w:rsidRPr="003B0F50" w:rsidTr="003B0F50">
        <w:trPr>
          <w:trHeight w:val="30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lang w:eastAsia="hu-HU"/>
              </w:rPr>
              <w:t>Cukkini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73,5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205,71 Ft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15 120 Ft</w:t>
            </w:r>
          </w:p>
        </w:tc>
      </w:tr>
      <w:tr w:rsidR="003B0F50" w:rsidRPr="003B0F50" w:rsidTr="003B0F50">
        <w:trPr>
          <w:trHeight w:val="30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lang w:eastAsia="hu-HU"/>
              </w:rPr>
              <w:t>Lilahagyma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12,7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200,00 Ft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2 540 Ft</w:t>
            </w:r>
          </w:p>
        </w:tc>
      </w:tr>
      <w:tr w:rsidR="003B0F50" w:rsidRPr="003B0F50" w:rsidTr="003B0F50">
        <w:trPr>
          <w:trHeight w:val="30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lang w:eastAsia="hu-HU"/>
              </w:rPr>
              <w:t>Fehér hagyma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10,3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200,00 Ft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2 060 Ft</w:t>
            </w:r>
          </w:p>
        </w:tc>
      </w:tr>
      <w:tr w:rsidR="003B0F50" w:rsidRPr="003B0F50" w:rsidTr="003B0F50">
        <w:trPr>
          <w:trHeight w:val="30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lang w:eastAsia="hu-HU"/>
              </w:rPr>
              <w:t>Paprika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63,7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282,50 Ft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17 995 Ft</w:t>
            </w:r>
          </w:p>
        </w:tc>
      </w:tr>
      <w:tr w:rsidR="003B0F50" w:rsidRPr="003B0F50" w:rsidTr="003B0F50">
        <w:trPr>
          <w:trHeight w:val="57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lang w:eastAsia="hu-HU"/>
              </w:rPr>
              <w:t>Leves zöldség csomag (db)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100,00 Ft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400 Ft</w:t>
            </w:r>
          </w:p>
        </w:tc>
      </w:tr>
      <w:tr w:rsidR="003B0F50" w:rsidRPr="003B0F50" w:rsidTr="003B0F50">
        <w:trPr>
          <w:trHeight w:val="30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lang w:eastAsia="hu-HU"/>
              </w:rPr>
              <w:t>Uborka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388,65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208,48 Ft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81 025 Ft</w:t>
            </w:r>
          </w:p>
        </w:tc>
      </w:tr>
      <w:tr w:rsidR="003B0F50" w:rsidRPr="003B0F50" w:rsidTr="003B0F50">
        <w:trPr>
          <w:trHeight w:val="30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lang w:eastAsia="hu-HU"/>
              </w:rPr>
              <w:t>Paradicsom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257,8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204,71 Ft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52 775 Ft</w:t>
            </w:r>
          </w:p>
        </w:tc>
      </w:tr>
      <w:tr w:rsidR="003B0F50" w:rsidRPr="003B0F50" w:rsidTr="003B0F50">
        <w:trPr>
          <w:trHeight w:val="57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lang w:eastAsia="hu-HU"/>
              </w:rPr>
              <w:t>Csemege kukorica (cső)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116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63,19 Ft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7 330 Ft</w:t>
            </w:r>
          </w:p>
        </w:tc>
      </w:tr>
      <w:tr w:rsidR="003B0F50" w:rsidRPr="003B0F50" w:rsidTr="003B0F50">
        <w:trPr>
          <w:trHeight w:val="30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lang w:eastAsia="hu-HU"/>
              </w:rPr>
              <w:t>Zeller (db)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50,00 Ft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1 750 Ft</w:t>
            </w:r>
          </w:p>
        </w:tc>
      </w:tr>
      <w:tr w:rsidR="003B0F50" w:rsidRPr="003B0F50" w:rsidTr="003B0F50">
        <w:trPr>
          <w:trHeight w:val="30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lang w:eastAsia="hu-HU"/>
              </w:rPr>
              <w:t>Lilakáposzta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11,3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242,04 Ft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2 735 Ft</w:t>
            </w:r>
          </w:p>
        </w:tc>
      </w:tr>
      <w:tr w:rsidR="003B0F50" w:rsidRPr="003B0F50" w:rsidTr="003B0F50">
        <w:trPr>
          <w:trHeight w:val="30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lang w:eastAsia="hu-HU"/>
              </w:rPr>
              <w:t>Padlizsán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4,8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200,00 Ft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960 Ft</w:t>
            </w:r>
          </w:p>
        </w:tc>
      </w:tr>
      <w:tr w:rsidR="003B0F50" w:rsidRPr="003B0F50" w:rsidTr="003B0F50">
        <w:trPr>
          <w:trHeight w:val="30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lang w:eastAsia="hu-HU"/>
              </w:rPr>
              <w:t>Retek (Csokor)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100,00 Ft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3 400 Ft</w:t>
            </w:r>
          </w:p>
        </w:tc>
      </w:tr>
      <w:tr w:rsidR="003B0F50" w:rsidRPr="003B0F50" w:rsidTr="003B0F50">
        <w:trPr>
          <w:trHeight w:val="48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Összesen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3B0F50" w:rsidRPr="003B0F50" w:rsidRDefault="003B0F50" w:rsidP="003B0F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3B0F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563 070 Ft</w:t>
            </w:r>
          </w:p>
        </w:tc>
      </w:tr>
    </w:tbl>
    <w:p w:rsidR="003B0F50" w:rsidRDefault="003B0F50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7"/>
        <w:gridCol w:w="1719"/>
        <w:gridCol w:w="1955"/>
        <w:gridCol w:w="2835"/>
      </w:tblGrid>
      <w:tr w:rsidR="00C13D62" w:rsidRPr="00C13D62" w:rsidTr="00C13D62">
        <w:trPr>
          <w:trHeight w:val="360"/>
        </w:trPr>
        <w:tc>
          <w:tcPr>
            <w:tcW w:w="9346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13D62" w:rsidRPr="00C13D62" w:rsidRDefault="00C13D62" w:rsidP="00C13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</w:pPr>
            <w:r w:rsidRPr="00C13D62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  <w:t>Értékesítési Összesítő Szállító</w:t>
            </w:r>
          </w:p>
        </w:tc>
      </w:tr>
      <w:tr w:rsidR="00C13D62" w:rsidRPr="00C13D62" w:rsidTr="00C13D62">
        <w:trPr>
          <w:trHeight w:val="360"/>
        </w:trPr>
        <w:tc>
          <w:tcPr>
            <w:tcW w:w="934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8CBAD"/>
            <w:noWrap/>
            <w:vAlign w:val="bottom"/>
            <w:hideMark/>
          </w:tcPr>
          <w:p w:rsidR="00C13D62" w:rsidRPr="00C13D62" w:rsidRDefault="00C13D62" w:rsidP="00C13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</w:pPr>
            <w:r w:rsidRPr="00C13D62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  <w:t>2019.01.01-2019.09.30.</w:t>
            </w:r>
          </w:p>
        </w:tc>
      </w:tr>
      <w:tr w:rsidR="00C13D62" w:rsidRPr="00C13D62" w:rsidTr="00C13D62">
        <w:trPr>
          <w:trHeight w:val="630"/>
        </w:trPr>
        <w:tc>
          <w:tcPr>
            <w:tcW w:w="28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62" w:rsidRPr="00C13D62" w:rsidRDefault="00C13D62" w:rsidP="00C13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C13D6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Megnevezés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62" w:rsidRPr="00C13D62" w:rsidRDefault="00C13D62" w:rsidP="00C13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C13D6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Mennyiség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62" w:rsidRPr="00C13D62" w:rsidRDefault="00C13D62" w:rsidP="00C13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C13D6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Átlagár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3D62" w:rsidRPr="00C13D62" w:rsidRDefault="00C13D62" w:rsidP="00C13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C13D6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Érték</w:t>
            </w:r>
          </w:p>
        </w:tc>
      </w:tr>
      <w:tr w:rsidR="00C13D62" w:rsidRPr="00C13D62" w:rsidTr="00C13D62">
        <w:trPr>
          <w:trHeight w:val="300"/>
        </w:trPr>
        <w:tc>
          <w:tcPr>
            <w:tcW w:w="28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D62" w:rsidRPr="00C13D62" w:rsidRDefault="00C13D62" w:rsidP="00C13D6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C13D6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Darált beton (m3)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D62" w:rsidRPr="00C13D62" w:rsidRDefault="00C13D62" w:rsidP="00C13D6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C13D6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14,86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D62" w:rsidRPr="00C13D62" w:rsidRDefault="00C13D62" w:rsidP="00C13D6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C13D6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5 667,43 Ft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3D62" w:rsidRPr="00C13D62" w:rsidRDefault="00C13D62" w:rsidP="00C13D6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C13D6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84 218 Ft</w:t>
            </w:r>
          </w:p>
        </w:tc>
      </w:tr>
      <w:tr w:rsidR="00C13D62" w:rsidRPr="00C13D62" w:rsidTr="00C13D62">
        <w:trPr>
          <w:trHeight w:val="300"/>
        </w:trPr>
        <w:tc>
          <w:tcPr>
            <w:tcW w:w="28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D62" w:rsidRPr="00C13D62" w:rsidRDefault="00C13D62" w:rsidP="00C13D6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C13D6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Szárazbab (kg)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D62" w:rsidRPr="00C13D62" w:rsidRDefault="00C13D62" w:rsidP="00C13D6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C13D6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55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D62" w:rsidRPr="00C13D62" w:rsidRDefault="00C13D62" w:rsidP="00C13D6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C13D6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558,80 Ft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3D62" w:rsidRPr="00C13D62" w:rsidRDefault="00C13D62" w:rsidP="00C13D6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C13D6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30 734 Ft</w:t>
            </w:r>
          </w:p>
        </w:tc>
      </w:tr>
      <w:tr w:rsidR="00C13D62" w:rsidRPr="00C13D62" w:rsidTr="00C13D62">
        <w:trPr>
          <w:trHeight w:val="330"/>
        </w:trPr>
        <w:tc>
          <w:tcPr>
            <w:tcW w:w="28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D62" w:rsidRPr="00C13D62" w:rsidRDefault="00C13D62" w:rsidP="00C13D6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C13D6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Újhagyma (Csokor)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D62" w:rsidRPr="00C13D62" w:rsidRDefault="00C13D62" w:rsidP="00C13D6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C13D6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4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D62" w:rsidRPr="00C13D62" w:rsidRDefault="00C13D62" w:rsidP="00C13D6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C13D6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110,00 Ft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3D62" w:rsidRPr="00C13D62" w:rsidRDefault="00C13D62" w:rsidP="00C13D6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C13D6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440 Ft</w:t>
            </w:r>
          </w:p>
        </w:tc>
      </w:tr>
      <w:tr w:rsidR="00C13D62" w:rsidRPr="00C13D62" w:rsidTr="00C13D62">
        <w:trPr>
          <w:trHeight w:val="300"/>
        </w:trPr>
        <w:tc>
          <w:tcPr>
            <w:tcW w:w="28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D62" w:rsidRPr="00C13D62" w:rsidRDefault="00C13D62" w:rsidP="00C13D6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C13D6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Fokhagyma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D62" w:rsidRPr="00C13D62" w:rsidRDefault="00C13D62" w:rsidP="00C13D6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C13D6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D62" w:rsidRPr="00C13D62" w:rsidRDefault="00C13D62" w:rsidP="00C13D6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C13D6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952,50 Ft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3D62" w:rsidRPr="00C13D62" w:rsidRDefault="00C13D62" w:rsidP="00C13D6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C13D6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9 525 Ft</w:t>
            </w:r>
          </w:p>
        </w:tc>
      </w:tr>
      <w:tr w:rsidR="00C13D62" w:rsidRPr="00C13D62" w:rsidTr="00C13D62">
        <w:trPr>
          <w:trHeight w:val="300"/>
        </w:trPr>
        <w:tc>
          <w:tcPr>
            <w:tcW w:w="28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D62" w:rsidRPr="00C13D62" w:rsidRDefault="00C13D62" w:rsidP="00C13D6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C13D6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Zab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D62" w:rsidRPr="00C13D62" w:rsidRDefault="00C13D62" w:rsidP="00C13D6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C13D6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35,86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D62" w:rsidRPr="00C13D62" w:rsidRDefault="00C13D62" w:rsidP="00C13D6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C13D6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5 715,00 Ft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3D62" w:rsidRPr="00C13D62" w:rsidRDefault="00C13D62" w:rsidP="00C13D6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C13D6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204 940 Ft</w:t>
            </w:r>
          </w:p>
        </w:tc>
      </w:tr>
      <w:tr w:rsidR="00C13D62" w:rsidRPr="00C13D62" w:rsidTr="00C13D62">
        <w:trPr>
          <w:trHeight w:val="300"/>
        </w:trPr>
        <w:tc>
          <w:tcPr>
            <w:tcW w:w="28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D62" w:rsidRPr="00C13D62" w:rsidRDefault="00C13D62" w:rsidP="00C13D6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Zab</w:t>
            </w:r>
            <w:r w:rsidRPr="00C13D6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szalma (db)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D62" w:rsidRPr="00C13D62" w:rsidRDefault="00C13D62" w:rsidP="00C13D6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C13D6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7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D62" w:rsidRPr="00C13D62" w:rsidRDefault="00C13D62" w:rsidP="00C13D6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C13D6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3 492,86 Ft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3D62" w:rsidRPr="00C13D62" w:rsidRDefault="00C13D62" w:rsidP="00C13D6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C13D6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24 450 Ft</w:t>
            </w:r>
          </w:p>
        </w:tc>
      </w:tr>
      <w:tr w:rsidR="00C13D62" w:rsidRPr="00C13D62" w:rsidTr="00C13D62">
        <w:trPr>
          <w:trHeight w:val="300"/>
        </w:trPr>
        <w:tc>
          <w:tcPr>
            <w:tcW w:w="28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D62" w:rsidRPr="00C13D62" w:rsidRDefault="00C13D62" w:rsidP="00C13D6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C13D6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Fűszerpaprika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D62" w:rsidRPr="00C13D62" w:rsidRDefault="00C13D62" w:rsidP="00C13D6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C13D6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3 259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D62" w:rsidRPr="00C13D62" w:rsidRDefault="00C13D62" w:rsidP="00C13D6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C13D6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228,60 Ft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3D62" w:rsidRPr="00C13D62" w:rsidRDefault="00C13D62" w:rsidP="00C13D6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C13D6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745 105 Ft</w:t>
            </w:r>
          </w:p>
        </w:tc>
      </w:tr>
      <w:tr w:rsidR="00C13D62" w:rsidRPr="00C13D62" w:rsidTr="00C13D62">
        <w:trPr>
          <w:trHeight w:val="315"/>
        </w:trPr>
        <w:tc>
          <w:tcPr>
            <w:tcW w:w="28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D62" w:rsidRPr="00C13D62" w:rsidRDefault="00C13D62" w:rsidP="00C13D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u-HU"/>
              </w:rPr>
            </w:pPr>
            <w:r w:rsidRPr="00C13D6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u-HU"/>
              </w:rPr>
              <w:t>Összesen: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D62" w:rsidRPr="00C13D62" w:rsidRDefault="00C13D62" w:rsidP="00C13D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u-HU"/>
              </w:rPr>
            </w:pPr>
            <w:r w:rsidRPr="00C13D6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D62" w:rsidRPr="00C13D62" w:rsidRDefault="00C13D62" w:rsidP="00C13D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u-HU"/>
              </w:rPr>
            </w:pPr>
            <w:r w:rsidRPr="00C13D6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C13D62" w:rsidRPr="00C13D62" w:rsidRDefault="00C13D62" w:rsidP="00C13D6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u-HU"/>
              </w:rPr>
            </w:pPr>
            <w:r w:rsidRPr="00C13D6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u-HU"/>
              </w:rPr>
              <w:t>1 099 412 Ft</w:t>
            </w:r>
          </w:p>
        </w:tc>
      </w:tr>
    </w:tbl>
    <w:p w:rsidR="003B0F50" w:rsidRDefault="003B0F50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B0F50" w:rsidRDefault="003B0F50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76"/>
        <w:gridCol w:w="1612"/>
        <w:gridCol w:w="1617"/>
        <w:gridCol w:w="1380"/>
        <w:gridCol w:w="1285"/>
        <w:gridCol w:w="1710"/>
      </w:tblGrid>
      <w:tr w:rsidR="00B54127" w:rsidRPr="00B54127" w:rsidTr="003B0F50">
        <w:trPr>
          <w:trHeight w:val="360"/>
        </w:trPr>
        <w:tc>
          <w:tcPr>
            <w:tcW w:w="9380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54127" w:rsidRPr="00B54127" w:rsidRDefault="00B54127" w:rsidP="00B541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</w:pPr>
            <w:r w:rsidRPr="00B54127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  <w:lastRenderedPageBreak/>
              <w:t>Értékesítési Összesítő Élő Állat (5%)</w:t>
            </w:r>
          </w:p>
        </w:tc>
      </w:tr>
      <w:tr w:rsidR="00B54127" w:rsidRPr="00B54127" w:rsidTr="003B0F50">
        <w:trPr>
          <w:trHeight w:val="360"/>
        </w:trPr>
        <w:tc>
          <w:tcPr>
            <w:tcW w:w="93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8CBAD"/>
            <w:noWrap/>
            <w:vAlign w:val="bottom"/>
            <w:hideMark/>
          </w:tcPr>
          <w:p w:rsidR="00B54127" w:rsidRPr="00B54127" w:rsidRDefault="003B0F50" w:rsidP="00B541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  <w:t>2019.01.01-2019.09</w:t>
            </w:r>
            <w:r w:rsidR="00B54127" w:rsidRPr="00B54127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  <w:t>.30.</w:t>
            </w:r>
          </w:p>
        </w:tc>
      </w:tr>
      <w:tr w:rsidR="00B54127" w:rsidRPr="00B54127" w:rsidTr="003B0F50">
        <w:trPr>
          <w:trHeight w:val="630"/>
        </w:trPr>
        <w:tc>
          <w:tcPr>
            <w:tcW w:w="1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127" w:rsidRPr="00B54127" w:rsidRDefault="00B54127" w:rsidP="00B541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B5412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Megnevezés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127" w:rsidRPr="00B54127" w:rsidRDefault="00B54127" w:rsidP="00B541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B5412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Darabszám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127" w:rsidRPr="00B54127" w:rsidRDefault="00B54127" w:rsidP="00B541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B5412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Mennyiség egység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127" w:rsidRPr="00B54127" w:rsidRDefault="00B54127" w:rsidP="00B541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B5412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Élő súly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127" w:rsidRPr="00B54127" w:rsidRDefault="00B54127" w:rsidP="00B541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B5412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Átlagár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4127" w:rsidRPr="00B54127" w:rsidRDefault="00B54127" w:rsidP="00B541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B5412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Érték</w:t>
            </w:r>
          </w:p>
        </w:tc>
      </w:tr>
      <w:tr w:rsidR="00B54127" w:rsidRPr="00B54127" w:rsidTr="003B0F50">
        <w:trPr>
          <w:trHeight w:val="300"/>
        </w:trPr>
        <w:tc>
          <w:tcPr>
            <w:tcW w:w="1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127" w:rsidRPr="00B54127" w:rsidRDefault="00B54127" w:rsidP="00B541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B54127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Bárány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127" w:rsidRPr="00B54127" w:rsidRDefault="00B54127" w:rsidP="00B541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B54127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12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127" w:rsidRPr="00B54127" w:rsidRDefault="00B54127" w:rsidP="00B541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B54127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db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127" w:rsidRPr="00B54127" w:rsidRDefault="00B54127" w:rsidP="00B541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B54127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260 kg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127" w:rsidRPr="00B54127" w:rsidRDefault="00B54127" w:rsidP="00B541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B54127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750 Ft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4127" w:rsidRPr="00B54127" w:rsidRDefault="00B54127" w:rsidP="00B541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B54127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204 750 Ft</w:t>
            </w:r>
          </w:p>
        </w:tc>
      </w:tr>
      <w:tr w:rsidR="00B54127" w:rsidRPr="00B54127" w:rsidTr="003B0F50">
        <w:trPr>
          <w:trHeight w:val="300"/>
        </w:trPr>
        <w:tc>
          <w:tcPr>
            <w:tcW w:w="1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127" w:rsidRPr="00B54127" w:rsidRDefault="00B54127" w:rsidP="00B541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B54127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 xml:space="preserve">Élősertés 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127" w:rsidRPr="00B54127" w:rsidRDefault="00B54127" w:rsidP="00B541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B54127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47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127" w:rsidRPr="00B54127" w:rsidRDefault="00B54127" w:rsidP="00B541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B54127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db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127" w:rsidRPr="00B54127" w:rsidRDefault="00B54127" w:rsidP="00B541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B54127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5472 kg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127" w:rsidRPr="00B54127" w:rsidRDefault="00B54127" w:rsidP="00B541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B54127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382,15 Ft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4127" w:rsidRPr="00B54127" w:rsidRDefault="00B54127" w:rsidP="00B541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B54127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2 195 666 Ft</w:t>
            </w:r>
          </w:p>
        </w:tc>
      </w:tr>
      <w:tr w:rsidR="00B54127" w:rsidRPr="00B54127" w:rsidTr="003B0F50">
        <w:trPr>
          <w:trHeight w:val="330"/>
        </w:trPr>
        <w:tc>
          <w:tcPr>
            <w:tcW w:w="177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127" w:rsidRPr="00B54127" w:rsidRDefault="00B54127" w:rsidP="00B541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B5412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Összesen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127" w:rsidRPr="00B54127" w:rsidRDefault="00B54127" w:rsidP="00B541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B54127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127" w:rsidRPr="00B54127" w:rsidRDefault="00B54127" w:rsidP="00B541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B54127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127" w:rsidRPr="00B54127" w:rsidRDefault="00B54127" w:rsidP="00B541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B54127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127" w:rsidRPr="00B54127" w:rsidRDefault="00B54127" w:rsidP="00B541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B54127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B54127" w:rsidRPr="00B54127" w:rsidRDefault="00B54127" w:rsidP="00B5412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B5412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2 400 416 Ft</w:t>
            </w:r>
          </w:p>
        </w:tc>
      </w:tr>
    </w:tbl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268"/>
        <w:gridCol w:w="2273"/>
        <w:gridCol w:w="2268"/>
        <w:gridCol w:w="2263"/>
      </w:tblGrid>
      <w:tr w:rsidR="006F0146" w:rsidTr="00A94BF9">
        <w:tc>
          <w:tcPr>
            <w:tcW w:w="2268" w:type="dxa"/>
            <w:tcBorders>
              <w:top w:val="nil"/>
              <w:left w:val="nil"/>
              <w:right w:val="nil"/>
            </w:tcBorders>
          </w:tcPr>
          <w:p w:rsidR="003B0F50" w:rsidRDefault="003B0F50" w:rsidP="00315E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01A4" w:rsidRDefault="004D01A4" w:rsidP="00315E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3D62" w:rsidRPr="00F9121D" w:rsidRDefault="00C13D62" w:rsidP="00315E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tcBorders>
              <w:top w:val="nil"/>
              <w:left w:val="nil"/>
              <w:right w:val="nil"/>
            </w:tcBorders>
          </w:tcPr>
          <w:p w:rsidR="006F0146" w:rsidRPr="00F9121D" w:rsidRDefault="006F0146" w:rsidP="00315E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</w:tcPr>
          <w:p w:rsidR="006F0146" w:rsidRPr="00F9121D" w:rsidRDefault="006F0146" w:rsidP="00315E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nil"/>
              <w:left w:val="nil"/>
              <w:right w:val="nil"/>
            </w:tcBorders>
          </w:tcPr>
          <w:p w:rsidR="0071199C" w:rsidRDefault="0071199C" w:rsidP="00315E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146" w:rsidRPr="00F9121D" w:rsidRDefault="004D01A4" w:rsidP="00315E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Adatok forintban</w:t>
            </w:r>
          </w:p>
        </w:tc>
      </w:tr>
      <w:tr w:rsidR="006F0146" w:rsidTr="00A94BF9">
        <w:tc>
          <w:tcPr>
            <w:tcW w:w="9072" w:type="dxa"/>
            <w:gridSpan w:val="4"/>
          </w:tcPr>
          <w:p w:rsidR="006F0146" w:rsidRPr="006F0146" w:rsidRDefault="006F0146" w:rsidP="00315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146">
              <w:rPr>
                <w:rFonts w:ascii="Times New Roman" w:hAnsi="Times New Roman" w:cs="Times New Roman"/>
                <w:b/>
                <w:sz w:val="24"/>
                <w:szCs w:val="24"/>
              </w:rPr>
              <w:t>Működési célú támogatás értékű bevételek alakulása</w:t>
            </w:r>
          </w:p>
        </w:tc>
      </w:tr>
      <w:tr w:rsidR="006F0146" w:rsidTr="00A94BF9">
        <w:tc>
          <w:tcPr>
            <w:tcW w:w="2268" w:type="dxa"/>
            <w:vAlign w:val="center"/>
          </w:tcPr>
          <w:p w:rsidR="006F0146" w:rsidRPr="006F0146" w:rsidRDefault="006F0146" w:rsidP="00315E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0146">
              <w:rPr>
                <w:rFonts w:ascii="Times New Roman" w:hAnsi="Times New Roman" w:cs="Times New Roman"/>
                <w:i/>
                <w:sz w:val="24"/>
                <w:szCs w:val="24"/>
              </w:rPr>
              <w:t>Eredeti előirányzat</w:t>
            </w:r>
          </w:p>
        </w:tc>
        <w:tc>
          <w:tcPr>
            <w:tcW w:w="2273" w:type="dxa"/>
            <w:vAlign w:val="center"/>
          </w:tcPr>
          <w:p w:rsidR="006F0146" w:rsidRPr="006F0146" w:rsidRDefault="006F0146" w:rsidP="00315E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0146">
              <w:rPr>
                <w:rFonts w:ascii="Times New Roman" w:hAnsi="Times New Roman" w:cs="Times New Roman"/>
                <w:i/>
                <w:sz w:val="24"/>
                <w:szCs w:val="24"/>
              </w:rPr>
              <w:t>Módosított előirányzat</w:t>
            </w:r>
          </w:p>
        </w:tc>
        <w:tc>
          <w:tcPr>
            <w:tcW w:w="2268" w:type="dxa"/>
            <w:vAlign w:val="center"/>
          </w:tcPr>
          <w:p w:rsidR="006F0146" w:rsidRPr="006F0146" w:rsidRDefault="006F0146" w:rsidP="00315E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0146">
              <w:rPr>
                <w:rFonts w:ascii="Times New Roman" w:hAnsi="Times New Roman" w:cs="Times New Roman"/>
                <w:i/>
                <w:sz w:val="24"/>
                <w:szCs w:val="24"/>
              </w:rPr>
              <w:t>Teljesítés</w:t>
            </w:r>
          </w:p>
        </w:tc>
        <w:tc>
          <w:tcPr>
            <w:tcW w:w="2263" w:type="dxa"/>
            <w:vAlign w:val="center"/>
          </w:tcPr>
          <w:p w:rsidR="006F0146" w:rsidRPr="006F0146" w:rsidRDefault="006F0146" w:rsidP="00315E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0146">
              <w:rPr>
                <w:rFonts w:ascii="Times New Roman" w:hAnsi="Times New Roman" w:cs="Times New Roman"/>
                <w:i/>
                <w:sz w:val="24"/>
                <w:szCs w:val="24"/>
              </w:rPr>
              <w:t>Teljesítés %-a</w:t>
            </w:r>
          </w:p>
        </w:tc>
      </w:tr>
      <w:tr w:rsidR="006F0146" w:rsidTr="00A94BF9">
        <w:tc>
          <w:tcPr>
            <w:tcW w:w="2268" w:type="dxa"/>
            <w:vAlign w:val="center"/>
          </w:tcPr>
          <w:p w:rsidR="006F0146" w:rsidRPr="00F9121D" w:rsidRDefault="000E5315" w:rsidP="00A963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270.239.318</w:t>
            </w:r>
          </w:p>
        </w:tc>
        <w:tc>
          <w:tcPr>
            <w:tcW w:w="2273" w:type="dxa"/>
            <w:vAlign w:val="center"/>
          </w:tcPr>
          <w:p w:rsidR="006F0146" w:rsidRPr="00F9121D" w:rsidRDefault="008148E4" w:rsidP="004D0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300.130.135</w:t>
            </w:r>
          </w:p>
        </w:tc>
        <w:tc>
          <w:tcPr>
            <w:tcW w:w="2268" w:type="dxa"/>
            <w:vAlign w:val="center"/>
          </w:tcPr>
          <w:p w:rsidR="006F0146" w:rsidRPr="00F9121D" w:rsidRDefault="008148E4" w:rsidP="00A963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308.163.617</w:t>
            </w:r>
          </w:p>
        </w:tc>
        <w:tc>
          <w:tcPr>
            <w:tcW w:w="2263" w:type="dxa"/>
            <w:vAlign w:val="center"/>
          </w:tcPr>
          <w:p w:rsidR="006F0146" w:rsidRPr="00F9121D" w:rsidRDefault="008148E4" w:rsidP="00A963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102,68</w:t>
            </w:r>
          </w:p>
        </w:tc>
      </w:tr>
    </w:tbl>
    <w:p w:rsidR="004D01A4" w:rsidRDefault="004D01A4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F0146" w:rsidRDefault="006F0146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Itt kerül</w:t>
      </w:r>
      <w:r w:rsidR="008148E4">
        <w:rPr>
          <w:rFonts w:ascii="Times New Roman" w:hAnsi="Times New Roman" w:cs="Times New Roman"/>
          <w:sz w:val="24"/>
          <w:szCs w:val="24"/>
        </w:rPr>
        <w:t>tek elszámolásra a III. negyedévig</w:t>
      </w:r>
      <w:r>
        <w:rPr>
          <w:rFonts w:ascii="Times New Roman" w:hAnsi="Times New Roman" w:cs="Times New Roman"/>
          <w:sz w:val="24"/>
          <w:szCs w:val="24"/>
        </w:rPr>
        <w:t xml:space="preserve"> utalt</w:t>
      </w:r>
      <w:r w:rsidR="008148E4">
        <w:rPr>
          <w:rFonts w:ascii="Times New Roman" w:hAnsi="Times New Roman" w:cs="Times New Roman"/>
          <w:sz w:val="24"/>
          <w:szCs w:val="24"/>
        </w:rPr>
        <w:t xml:space="preserve"> Állami támogatások,</w:t>
      </w:r>
      <w:r>
        <w:rPr>
          <w:rFonts w:ascii="Times New Roman" w:hAnsi="Times New Roman" w:cs="Times New Roman"/>
          <w:sz w:val="24"/>
          <w:szCs w:val="24"/>
        </w:rPr>
        <w:t xml:space="preserve"> TB támogatások, földalapú támogatás, és a START munkaprogramra biztosított támogatás, melyből majd a bérek, járulékok és a programok költségei kerülnek kifizetésre. </w:t>
      </w:r>
    </w:p>
    <w:p w:rsidR="004D01A4" w:rsidRDefault="004D01A4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B3D9D" w:rsidRDefault="000B3D9D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B3D9D" w:rsidRDefault="000B3D9D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706"/>
        <w:gridCol w:w="1670"/>
        <w:gridCol w:w="1544"/>
        <w:gridCol w:w="1544"/>
        <w:gridCol w:w="1608"/>
      </w:tblGrid>
      <w:tr w:rsidR="006F0146" w:rsidTr="00DC7A6E">
        <w:tc>
          <w:tcPr>
            <w:tcW w:w="9288" w:type="dxa"/>
            <w:gridSpan w:val="5"/>
            <w:tcBorders>
              <w:top w:val="nil"/>
              <w:left w:val="nil"/>
              <w:right w:val="nil"/>
            </w:tcBorders>
          </w:tcPr>
          <w:p w:rsidR="006F0146" w:rsidRDefault="009A5B7D" w:rsidP="006F01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Adatok forintban</w:t>
            </w:r>
          </w:p>
        </w:tc>
      </w:tr>
      <w:tr w:rsidR="006F0146" w:rsidTr="00DC7A6E">
        <w:tc>
          <w:tcPr>
            <w:tcW w:w="9288" w:type="dxa"/>
            <w:gridSpan w:val="5"/>
          </w:tcPr>
          <w:p w:rsidR="006F0146" w:rsidRPr="006F0146" w:rsidRDefault="006F0146" w:rsidP="006F01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146">
              <w:rPr>
                <w:rFonts w:ascii="Times New Roman" w:hAnsi="Times New Roman" w:cs="Times New Roman"/>
                <w:b/>
                <w:sz w:val="24"/>
                <w:szCs w:val="24"/>
              </w:rPr>
              <w:t>Önkormányzatok központi működési támogatásainak alakulása</w:t>
            </w:r>
          </w:p>
        </w:tc>
      </w:tr>
      <w:tr w:rsidR="006F0146" w:rsidTr="00DC7A6E">
        <w:tc>
          <w:tcPr>
            <w:tcW w:w="2802" w:type="dxa"/>
            <w:vAlign w:val="center"/>
          </w:tcPr>
          <w:p w:rsidR="006F0146" w:rsidRPr="00DC7A6E" w:rsidRDefault="006F0146" w:rsidP="006F014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7A6E">
              <w:rPr>
                <w:rFonts w:ascii="Times New Roman" w:hAnsi="Times New Roman" w:cs="Times New Roman"/>
                <w:i/>
                <w:sz w:val="24"/>
                <w:szCs w:val="24"/>
              </w:rPr>
              <w:t>Megnevezés</w:t>
            </w:r>
          </w:p>
        </w:tc>
        <w:tc>
          <w:tcPr>
            <w:tcW w:w="1701" w:type="dxa"/>
            <w:vAlign w:val="center"/>
          </w:tcPr>
          <w:p w:rsidR="006F0146" w:rsidRPr="00DC7A6E" w:rsidRDefault="006F0146" w:rsidP="006F014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7A6E">
              <w:rPr>
                <w:rFonts w:ascii="Times New Roman" w:hAnsi="Times New Roman" w:cs="Times New Roman"/>
                <w:i/>
                <w:sz w:val="24"/>
                <w:szCs w:val="24"/>
              </w:rPr>
              <w:t>Eredeti előirányzat</w:t>
            </w:r>
          </w:p>
        </w:tc>
        <w:tc>
          <w:tcPr>
            <w:tcW w:w="1559" w:type="dxa"/>
            <w:vAlign w:val="center"/>
          </w:tcPr>
          <w:p w:rsidR="006F0146" w:rsidRPr="00DC7A6E" w:rsidRDefault="006F0146" w:rsidP="006F014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7A6E">
              <w:rPr>
                <w:rFonts w:ascii="Times New Roman" w:hAnsi="Times New Roman" w:cs="Times New Roman"/>
                <w:i/>
                <w:sz w:val="24"/>
                <w:szCs w:val="24"/>
              </w:rPr>
              <w:t>Módosított előirányzat</w:t>
            </w:r>
          </w:p>
        </w:tc>
        <w:tc>
          <w:tcPr>
            <w:tcW w:w="1559" w:type="dxa"/>
            <w:vAlign w:val="center"/>
          </w:tcPr>
          <w:p w:rsidR="006F0146" w:rsidRPr="00DC7A6E" w:rsidRDefault="006F0146" w:rsidP="006F014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7A6E">
              <w:rPr>
                <w:rFonts w:ascii="Times New Roman" w:hAnsi="Times New Roman" w:cs="Times New Roman"/>
                <w:i/>
                <w:sz w:val="24"/>
                <w:szCs w:val="24"/>
              </w:rPr>
              <w:t>Teljesítés</w:t>
            </w:r>
          </w:p>
        </w:tc>
        <w:tc>
          <w:tcPr>
            <w:tcW w:w="1667" w:type="dxa"/>
            <w:vAlign w:val="center"/>
          </w:tcPr>
          <w:p w:rsidR="006F0146" w:rsidRPr="00DC7A6E" w:rsidRDefault="006F0146" w:rsidP="006F014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7A6E">
              <w:rPr>
                <w:rFonts w:ascii="Times New Roman" w:hAnsi="Times New Roman" w:cs="Times New Roman"/>
                <w:i/>
                <w:sz w:val="24"/>
                <w:szCs w:val="24"/>
              </w:rPr>
              <w:t>Teljesítés %-a</w:t>
            </w:r>
          </w:p>
        </w:tc>
      </w:tr>
      <w:tr w:rsidR="006F0146" w:rsidTr="00DC7A6E">
        <w:tc>
          <w:tcPr>
            <w:tcW w:w="2802" w:type="dxa"/>
          </w:tcPr>
          <w:p w:rsidR="006F0146" w:rsidRPr="00DC7A6E" w:rsidRDefault="00DC7A6E" w:rsidP="00DC7A6E">
            <w:pPr>
              <w:rPr>
                <w:rFonts w:ascii="Times New Roman" w:hAnsi="Times New Roman" w:cs="Times New Roman"/>
              </w:rPr>
            </w:pPr>
            <w:r w:rsidRPr="00DC7A6E">
              <w:rPr>
                <w:rFonts w:ascii="Times New Roman" w:hAnsi="Times New Roman" w:cs="Times New Roman"/>
              </w:rPr>
              <w:t>Helyi önkormányzatok működésének általános támogatása</w:t>
            </w:r>
          </w:p>
        </w:tc>
        <w:tc>
          <w:tcPr>
            <w:tcW w:w="1701" w:type="dxa"/>
            <w:vAlign w:val="center"/>
          </w:tcPr>
          <w:p w:rsidR="006F0146" w:rsidRDefault="006E1733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110.660.471</w:t>
            </w:r>
          </w:p>
        </w:tc>
        <w:tc>
          <w:tcPr>
            <w:tcW w:w="1559" w:type="dxa"/>
            <w:vAlign w:val="center"/>
          </w:tcPr>
          <w:p w:rsidR="006F0146" w:rsidRDefault="008148E4" w:rsidP="000B3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110.875.925</w:t>
            </w:r>
          </w:p>
        </w:tc>
        <w:tc>
          <w:tcPr>
            <w:tcW w:w="1559" w:type="dxa"/>
            <w:vAlign w:val="center"/>
          </w:tcPr>
          <w:p w:rsidR="006F0146" w:rsidRDefault="008148E4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86.064.874</w:t>
            </w:r>
          </w:p>
        </w:tc>
        <w:tc>
          <w:tcPr>
            <w:tcW w:w="1667" w:type="dxa"/>
            <w:vAlign w:val="center"/>
          </w:tcPr>
          <w:p w:rsidR="006F0146" w:rsidRDefault="00D37199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77,62</w:t>
            </w:r>
          </w:p>
        </w:tc>
      </w:tr>
      <w:tr w:rsidR="006F0146" w:rsidTr="00DC7A6E">
        <w:tc>
          <w:tcPr>
            <w:tcW w:w="2802" w:type="dxa"/>
          </w:tcPr>
          <w:p w:rsidR="006F0146" w:rsidRPr="00DC7A6E" w:rsidRDefault="00DC7A6E" w:rsidP="00DC7A6E">
            <w:pPr>
              <w:rPr>
                <w:rFonts w:ascii="Times New Roman" w:hAnsi="Times New Roman" w:cs="Times New Roman"/>
              </w:rPr>
            </w:pPr>
            <w:r w:rsidRPr="00DC7A6E">
              <w:rPr>
                <w:rFonts w:ascii="Times New Roman" w:hAnsi="Times New Roman" w:cs="Times New Roman"/>
              </w:rPr>
              <w:t>Települési önkormányzatok egyes köznevelési feladatainak támogatása</w:t>
            </w:r>
          </w:p>
        </w:tc>
        <w:tc>
          <w:tcPr>
            <w:tcW w:w="1701" w:type="dxa"/>
            <w:vAlign w:val="center"/>
          </w:tcPr>
          <w:p w:rsidR="006F0146" w:rsidRDefault="006E1733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54.899.201</w:t>
            </w:r>
          </w:p>
        </w:tc>
        <w:tc>
          <w:tcPr>
            <w:tcW w:w="1559" w:type="dxa"/>
            <w:vAlign w:val="center"/>
          </w:tcPr>
          <w:p w:rsidR="006F0146" w:rsidRDefault="006E1733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54.899.201</w:t>
            </w:r>
          </w:p>
        </w:tc>
        <w:tc>
          <w:tcPr>
            <w:tcW w:w="1559" w:type="dxa"/>
            <w:vAlign w:val="center"/>
          </w:tcPr>
          <w:p w:rsidR="006F0146" w:rsidRDefault="00D37199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43.072.781</w:t>
            </w:r>
          </w:p>
        </w:tc>
        <w:tc>
          <w:tcPr>
            <w:tcW w:w="1667" w:type="dxa"/>
            <w:vAlign w:val="center"/>
          </w:tcPr>
          <w:p w:rsidR="006F0146" w:rsidRDefault="00D37199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78,46</w:t>
            </w:r>
          </w:p>
        </w:tc>
      </w:tr>
      <w:tr w:rsidR="006F0146" w:rsidTr="00DC7A6E">
        <w:tc>
          <w:tcPr>
            <w:tcW w:w="2802" w:type="dxa"/>
          </w:tcPr>
          <w:p w:rsidR="006F0146" w:rsidRPr="00DC7A6E" w:rsidRDefault="00DC7A6E" w:rsidP="00DC7A6E">
            <w:pPr>
              <w:rPr>
                <w:rFonts w:ascii="Times New Roman" w:hAnsi="Times New Roman" w:cs="Times New Roman"/>
              </w:rPr>
            </w:pPr>
            <w:r w:rsidRPr="00DC7A6E">
              <w:rPr>
                <w:rFonts w:ascii="Times New Roman" w:hAnsi="Times New Roman" w:cs="Times New Roman"/>
              </w:rPr>
              <w:t>Települési önkormányzat szociális, gyermekjóléti és gyermekétkeztetési faladatok támogatása</w:t>
            </w:r>
          </w:p>
        </w:tc>
        <w:tc>
          <w:tcPr>
            <w:tcW w:w="1701" w:type="dxa"/>
            <w:vAlign w:val="center"/>
          </w:tcPr>
          <w:p w:rsidR="006F0146" w:rsidRDefault="006E1733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75.842.066</w:t>
            </w:r>
          </w:p>
        </w:tc>
        <w:tc>
          <w:tcPr>
            <w:tcW w:w="1559" w:type="dxa"/>
            <w:vAlign w:val="center"/>
          </w:tcPr>
          <w:p w:rsidR="006F0146" w:rsidRDefault="00D37199" w:rsidP="000B3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79.958.846</w:t>
            </w:r>
          </w:p>
        </w:tc>
        <w:tc>
          <w:tcPr>
            <w:tcW w:w="1559" w:type="dxa"/>
            <w:vAlign w:val="center"/>
          </w:tcPr>
          <w:p w:rsidR="006F0146" w:rsidRDefault="00D37199" w:rsidP="00FB3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74.613.307</w:t>
            </w:r>
          </w:p>
        </w:tc>
        <w:tc>
          <w:tcPr>
            <w:tcW w:w="1667" w:type="dxa"/>
            <w:vAlign w:val="center"/>
          </w:tcPr>
          <w:p w:rsidR="006F0146" w:rsidRDefault="00D37199" w:rsidP="006E17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93,31</w:t>
            </w:r>
          </w:p>
        </w:tc>
      </w:tr>
      <w:tr w:rsidR="006F0146" w:rsidTr="00DC7A6E">
        <w:tc>
          <w:tcPr>
            <w:tcW w:w="2802" w:type="dxa"/>
          </w:tcPr>
          <w:p w:rsidR="006F0146" w:rsidRPr="00DC7A6E" w:rsidRDefault="00DC7A6E" w:rsidP="00DC7A6E">
            <w:pPr>
              <w:rPr>
                <w:rFonts w:ascii="Times New Roman" w:hAnsi="Times New Roman" w:cs="Times New Roman"/>
              </w:rPr>
            </w:pPr>
            <w:r w:rsidRPr="00DC7A6E">
              <w:rPr>
                <w:rFonts w:ascii="Times New Roman" w:hAnsi="Times New Roman" w:cs="Times New Roman"/>
              </w:rPr>
              <w:t>Települési önkormányzat kulturális faladatainak támogatása</w:t>
            </w:r>
          </w:p>
        </w:tc>
        <w:tc>
          <w:tcPr>
            <w:tcW w:w="1701" w:type="dxa"/>
            <w:vAlign w:val="center"/>
          </w:tcPr>
          <w:p w:rsidR="006F0146" w:rsidRDefault="006E1733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4.486.680</w:t>
            </w:r>
          </w:p>
        </w:tc>
        <w:tc>
          <w:tcPr>
            <w:tcW w:w="1559" w:type="dxa"/>
            <w:vAlign w:val="center"/>
          </w:tcPr>
          <w:p w:rsidR="006F0146" w:rsidRDefault="00D37199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4.776.061</w:t>
            </w:r>
          </w:p>
        </w:tc>
        <w:tc>
          <w:tcPr>
            <w:tcW w:w="1559" w:type="dxa"/>
            <w:vAlign w:val="center"/>
          </w:tcPr>
          <w:p w:rsidR="006F0146" w:rsidRDefault="00D37199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3.997.308</w:t>
            </w:r>
          </w:p>
        </w:tc>
        <w:tc>
          <w:tcPr>
            <w:tcW w:w="1667" w:type="dxa"/>
            <w:vAlign w:val="center"/>
          </w:tcPr>
          <w:p w:rsidR="006F0146" w:rsidRDefault="00D37199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83,87</w:t>
            </w:r>
          </w:p>
        </w:tc>
      </w:tr>
      <w:tr w:rsidR="006F0146" w:rsidTr="00DC7A6E">
        <w:tc>
          <w:tcPr>
            <w:tcW w:w="2802" w:type="dxa"/>
          </w:tcPr>
          <w:p w:rsidR="006F0146" w:rsidRPr="00DC7A6E" w:rsidRDefault="00DC7A6E" w:rsidP="00DC7A6E">
            <w:pPr>
              <w:rPr>
                <w:rFonts w:ascii="Times New Roman" w:hAnsi="Times New Roman" w:cs="Times New Roman"/>
              </w:rPr>
            </w:pPr>
            <w:r w:rsidRPr="00DC7A6E">
              <w:rPr>
                <w:rFonts w:ascii="Times New Roman" w:hAnsi="Times New Roman" w:cs="Times New Roman"/>
              </w:rPr>
              <w:t xml:space="preserve">Működési célú költségvetési,- </w:t>
            </w:r>
            <w:r w:rsidR="00044DFA">
              <w:rPr>
                <w:rFonts w:ascii="Times New Roman" w:hAnsi="Times New Roman" w:cs="Times New Roman"/>
              </w:rPr>
              <w:t>és kiegészítő támogatások</w:t>
            </w:r>
          </w:p>
        </w:tc>
        <w:tc>
          <w:tcPr>
            <w:tcW w:w="1701" w:type="dxa"/>
            <w:vAlign w:val="center"/>
          </w:tcPr>
          <w:p w:rsidR="006F0146" w:rsidRDefault="006F0146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F0146" w:rsidRDefault="00D37199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13.126.556</w:t>
            </w:r>
          </w:p>
        </w:tc>
        <w:tc>
          <w:tcPr>
            <w:tcW w:w="1559" w:type="dxa"/>
            <w:vAlign w:val="center"/>
          </w:tcPr>
          <w:p w:rsidR="006F0146" w:rsidRDefault="00D37199" w:rsidP="008D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13.126.556</w:t>
            </w:r>
          </w:p>
        </w:tc>
        <w:tc>
          <w:tcPr>
            <w:tcW w:w="1667" w:type="dxa"/>
            <w:vAlign w:val="center"/>
          </w:tcPr>
          <w:p w:rsidR="006F0146" w:rsidRDefault="00D37199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D37199" w:rsidTr="00DC7A6E">
        <w:tc>
          <w:tcPr>
            <w:tcW w:w="2802" w:type="dxa"/>
          </w:tcPr>
          <w:p w:rsidR="00D37199" w:rsidRPr="00DC7A6E" w:rsidRDefault="00D37199" w:rsidP="00DC7A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Elszámolásból származó bevétel</w:t>
            </w:r>
          </w:p>
        </w:tc>
        <w:tc>
          <w:tcPr>
            <w:tcW w:w="1701" w:type="dxa"/>
            <w:vAlign w:val="center"/>
          </w:tcPr>
          <w:p w:rsidR="00D37199" w:rsidRDefault="00D37199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D37199" w:rsidRDefault="00D37199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1.300.351</w:t>
            </w:r>
          </w:p>
        </w:tc>
        <w:tc>
          <w:tcPr>
            <w:tcW w:w="1559" w:type="dxa"/>
            <w:vAlign w:val="center"/>
          </w:tcPr>
          <w:p w:rsidR="00D37199" w:rsidRDefault="00D37199" w:rsidP="008D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1.300.351</w:t>
            </w:r>
          </w:p>
        </w:tc>
        <w:tc>
          <w:tcPr>
            <w:tcW w:w="1667" w:type="dxa"/>
            <w:vAlign w:val="center"/>
          </w:tcPr>
          <w:p w:rsidR="00D37199" w:rsidRDefault="00D37199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6F0146" w:rsidTr="00DC7A6E">
        <w:tc>
          <w:tcPr>
            <w:tcW w:w="2802" w:type="dxa"/>
          </w:tcPr>
          <w:p w:rsidR="006F0146" w:rsidRPr="00DC7A6E" w:rsidRDefault="00DC7A6E" w:rsidP="009E4F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A6E">
              <w:rPr>
                <w:rFonts w:ascii="Times New Roman" w:hAnsi="Times New Roman" w:cs="Times New Roman"/>
                <w:b/>
                <w:sz w:val="24"/>
                <w:szCs w:val="24"/>
              </w:rPr>
              <w:t>Összesen</w:t>
            </w:r>
          </w:p>
        </w:tc>
        <w:tc>
          <w:tcPr>
            <w:tcW w:w="1701" w:type="dxa"/>
          </w:tcPr>
          <w:p w:rsidR="006F0146" w:rsidRPr="00DC7A6E" w:rsidRDefault="006E1733" w:rsidP="00DC7A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245.888.418</w:t>
            </w:r>
          </w:p>
        </w:tc>
        <w:tc>
          <w:tcPr>
            <w:tcW w:w="1559" w:type="dxa"/>
          </w:tcPr>
          <w:p w:rsidR="006F0146" w:rsidRPr="00DC7A6E" w:rsidRDefault="00D37199" w:rsidP="00DC7A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264.936.940</w:t>
            </w:r>
          </w:p>
        </w:tc>
        <w:tc>
          <w:tcPr>
            <w:tcW w:w="1559" w:type="dxa"/>
          </w:tcPr>
          <w:p w:rsidR="006F0146" w:rsidRPr="00DC7A6E" w:rsidRDefault="00A6248B" w:rsidP="000B3D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222.175.177</w:t>
            </w:r>
          </w:p>
        </w:tc>
        <w:tc>
          <w:tcPr>
            <w:tcW w:w="1667" w:type="dxa"/>
          </w:tcPr>
          <w:p w:rsidR="006F0146" w:rsidRPr="00DC7A6E" w:rsidRDefault="00A6248B" w:rsidP="006E17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83,86</w:t>
            </w:r>
          </w:p>
        </w:tc>
      </w:tr>
    </w:tbl>
    <w:p w:rsidR="006F0146" w:rsidRDefault="00044DFA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725A" w:rsidRDefault="00B3725A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6248B" w:rsidRDefault="00A6248B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6248B" w:rsidRDefault="00A6248B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6248B" w:rsidRDefault="00A6248B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4DFA" w:rsidRDefault="00044DFA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működési célú költségvetési – és kiegészítő támogatások a következő tételeket tartalmazza:</w:t>
      </w:r>
    </w:p>
    <w:p w:rsidR="00263A83" w:rsidRDefault="00263A83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4DFA" w:rsidRPr="0071199C" w:rsidRDefault="00044DFA" w:rsidP="007119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4DFA" w:rsidRDefault="0071199C" w:rsidP="00044DFA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Kiegyenlítő bérrendezési alap támogatása</w:t>
      </w:r>
      <w:r w:rsidR="00044DFA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        8.096.000 forint</w:t>
      </w:r>
    </w:p>
    <w:p w:rsidR="00A6248B" w:rsidRDefault="00044DFA" w:rsidP="00044DFA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Kéményseprő ipari közszolgáltatás </w:t>
      </w:r>
      <w:r w:rsidR="0071199C">
        <w:rPr>
          <w:rFonts w:ascii="Times New Roman" w:hAnsi="Times New Roman" w:cs="Times New Roman"/>
          <w:sz w:val="24"/>
          <w:szCs w:val="24"/>
        </w:rPr>
        <w:t>támogatása             2.630.256</w:t>
      </w:r>
      <w:r>
        <w:rPr>
          <w:rFonts w:ascii="Times New Roman" w:hAnsi="Times New Roman" w:cs="Times New Roman"/>
          <w:sz w:val="24"/>
          <w:szCs w:val="24"/>
        </w:rPr>
        <w:t xml:space="preserve"> forint </w:t>
      </w:r>
    </w:p>
    <w:p w:rsidR="00A6248B" w:rsidRDefault="00A6248B" w:rsidP="00044DFA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Szociális célú tüzelőanyag                                             </w:t>
      </w:r>
      <w:r w:rsidRPr="00A6248B">
        <w:rPr>
          <w:rFonts w:ascii="Times New Roman" w:hAnsi="Times New Roman" w:cs="Times New Roman"/>
          <w:sz w:val="24"/>
          <w:szCs w:val="24"/>
          <w:u w:val="single"/>
        </w:rPr>
        <w:t>2.400.300 forint</w:t>
      </w:r>
      <w:r w:rsidR="00044D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4DFA" w:rsidRPr="00A6248B" w:rsidRDefault="00A6248B" w:rsidP="00A6248B">
      <w:pPr>
        <w:pStyle w:val="Listaszerbekezds"/>
        <w:spacing w:after="0"/>
        <w:ind w:left="13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Pr="00A6248B">
        <w:rPr>
          <w:rFonts w:ascii="Times New Roman" w:hAnsi="Times New Roman" w:cs="Times New Roman"/>
          <w:b/>
          <w:sz w:val="24"/>
          <w:szCs w:val="24"/>
        </w:rPr>
        <w:t>13.126.556 forint</w:t>
      </w:r>
      <w:r w:rsidR="00044DFA" w:rsidRPr="00A6248B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A6248B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044DFA" w:rsidRPr="00A6248B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044DFA" w:rsidRDefault="00044DFA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75E74" w:rsidRDefault="00A6248B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elszámolásból származó bevétel </w:t>
      </w:r>
      <w:r w:rsidR="001E0753">
        <w:rPr>
          <w:rFonts w:ascii="Times New Roman" w:hAnsi="Times New Roman" w:cs="Times New Roman"/>
          <w:sz w:val="24"/>
          <w:szCs w:val="24"/>
        </w:rPr>
        <w:t>sor</w:t>
      </w:r>
      <w:r>
        <w:rPr>
          <w:rFonts w:ascii="Times New Roman" w:hAnsi="Times New Roman" w:cs="Times New Roman"/>
          <w:sz w:val="24"/>
          <w:szCs w:val="24"/>
        </w:rPr>
        <w:t xml:space="preserve"> a 2018. évi beszámoló elkészítése után még járó normatíva támogatást mutatja.</w:t>
      </w:r>
    </w:p>
    <w:p w:rsidR="00A6248B" w:rsidRDefault="00A6248B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725A" w:rsidRDefault="00DC7A6E" w:rsidP="00C370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közhatalmi bevételek alakulását részletesen az 1.sz. melléklet tartalmazza.</w:t>
      </w:r>
    </w:p>
    <w:p w:rsidR="00C370A4" w:rsidRDefault="007A316E" w:rsidP="00C370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3587" w:rsidRDefault="00D87ADE" w:rsidP="002B35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bevételek szakfeladaton</w:t>
      </w:r>
      <w:r w:rsidR="00854833">
        <w:rPr>
          <w:rFonts w:ascii="Times New Roman" w:hAnsi="Times New Roman" w:cs="Times New Roman"/>
          <w:sz w:val="24"/>
          <w:szCs w:val="24"/>
        </w:rPr>
        <w:t>kénti teljesítéseit 1.1-1.5 mellékletek tartalmazzák.</w:t>
      </w:r>
    </w:p>
    <w:p w:rsidR="002B3587" w:rsidRDefault="002B3587" w:rsidP="002B35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54833" w:rsidRDefault="00854833" w:rsidP="002B3587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854833">
        <w:rPr>
          <w:rFonts w:ascii="Times New Roman" w:hAnsi="Times New Roman" w:cs="Times New Roman"/>
          <w:b/>
          <w:sz w:val="24"/>
          <w:szCs w:val="24"/>
          <w:u w:val="single"/>
        </w:rPr>
        <w:t>Kiadások</w:t>
      </w:r>
    </w:p>
    <w:p w:rsidR="00854833" w:rsidRDefault="00854833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személyi jut</w:t>
      </w:r>
      <w:r w:rsidR="00657C0C">
        <w:rPr>
          <w:rFonts w:ascii="Times New Roman" w:hAnsi="Times New Roman" w:cs="Times New Roman"/>
          <w:sz w:val="24"/>
          <w:szCs w:val="24"/>
        </w:rPr>
        <w:t>tatások teljesítése 189.974.760</w:t>
      </w:r>
      <w:r>
        <w:rPr>
          <w:rFonts w:ascii="Times New Roman" w:hAnsi="Times New Roman" w:cs="Times New Roman"/>
          <w:sz w:val="24"/>
          <w:szCs w:val="24"/>
        </w:rPr>
        <w:t xml:space="preserve"> Ft, mel</w:t>
      </w:r>
      <w:r w:rsidR="00657C0C">
        <w:rPr>
          <w:rFonts w:ascii="Times New Roman" w:hAnsi="Times New Roman" w:cs="Times New Roman"/>
          <w:sz w:val="24"/>
          <w:szCs w:val="24"/>
        </w:rPr>
        <w:t>y a módosított előirányzat 76</w:t>
      </w:r>
      <w:r>
        <w:rPr>
          <w:rFonts w:ascii="Times New Roman" w:hAnsi="Times New Roman" w:cs="Times New Roman"/>
          <w:sz w:val="24"/>
          <w:szCs w:val="24"/>
        </w:rPr>
        <w:t xml:space="preserve">%-a. </w:t>
      </w:r>
    </w:p>
    <w:p w:rsidR="00854833" w:rsidRDefault="00854833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munkaadókat terhelő j</w:t>
      </w:r>
      <w:r w:rsidR="0016429E">
        <w:rPr>
          <w:rFonts w:ascii="Times New Roman" w:hAnsi="Times New Roman" w:cs="Times New Roman"/>
          <w:sz w:val="24"/>
          <w:szCs w:val="24"/>
        </w:rPr>
        <w:t xml:space="preserve">árulékok teljesítése </w:t>
      </w:r>
      <w:r w:rsidR="00657C0C">
        <w:rPr>
          <w:rFonts w:ascii="Times New Roman" w:hAnsi="Times New Roman" w:cs="Times New Roman"/>
          <w:sz w:val="24"/>
          <w:szCs w:val="24"/>
        </w:rPr>
        <w:t>36.880919</w:t>
      </w:r>
      <w:r>
        <w:rPr>
          <w:rFonts w:ascii="Times New Roman" w:hAnsi="Times New Roman" w:cs="Times New Roman"/>
          <w:sz w:val="24"/>
          <w:szCs w:val="24"/>
        </w:rPr>
        <w:t xml:space="preserve"> Ft, mely</w:t>
      </w:r>
      <w:r w:rsidR="00657C0C">
        <w:rPr>
          <w:rFonts w:ascii="Times New Roman" w:hAnsi="Times New Roman" w:cs="Times New Roman"/>
          <w:sz w:val="24"/>
          <w:szCs w:val="24"/>
        </w:rPr>
        <w:t xml:space="preserve"> a módosított előirányzat 84</w:t>
      </w:r>
      <w:r>
        <w:rPr>
          <w:rFonts w:ascii="Times New Roman" w:hAnsi="Times New Roman" w:cs="Times New Roman"/>
          <w:sz w:val="24"/>
          <w:szCs w:val="24"/>
        </w:rPr>
        <w:t>%-a.</w:t>
      </w:r>
    </w:p>
    <w:p w:rsidR="00854833" w:rsidRDefault="00854833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dologi </w:t>
      </w:r>
      <w:r w:rsidR="00657C0C">
        <w:rPr>
          <w:rFonts w:ascii="Times New Roman" w:hAnsi="Times New Roman" w:cs="Times New Roman"/>
          <w:sz w:val="24"/>
          <w:szCs w:val="24"/>
        </w:rPr>
        <w:t>kiadások teljesítése 104.565.175</w:t>
      </w:r>
      <w:r w:rsidR="007A31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Ft, mel</w:t>
      </w:r>
      <w:r w:rsidR="00263A83">
        <w:rPr>
          <w:rFonts w:ascii="Times New Roman" w:hAnsi="Times New Roman" w:cs="Times New Roman"/>
          <w:sz w:val="24"/>
          <w:szCs w:val="24"/>
        </w:rPr>
        <w:t xml:space="preserve">y a módosított </w:t>
      </w:r>
      <w:r w:rsidR="00657C0C">
        <w:rPr>
          <w:rFonts w:ascii="Times New Roman" w:hAnsi="Times New Roman" w:cs="Times New Roman"/>
          <w:sz w:val="24"/>
          <w:szCs w:val="24"/>
        </w:rPr>
        <w:t>előirányzat 47</w:t>
      </w:r>
      <w:r>
        <w:rPr>
          <w:rFonts w:ascii="Times New Roman" w:hAnsi="Times New Roman" w:cs="Times New Roman"/>
          <w:sz w:val="24"/>
          <w:szCs w:val="24"/>
        </w:rPr>
        <w:t>%-a.</w:t>
      </w:r>
    </w:p>
    <w:p w:rsidR="003C4E17" w:rsidRDefault="003C4E17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02EB" w:rsidRDefault="002202EB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Működési célú pénzeszközátadás államháztartáson kívülre a civil szervezetek támogatását, rendezvények kiadásait, TB támogatások továbbítását, kötelező tagdíjak, hozzájárulások kifizetéseit tartalmazza.</w:t>
      </w:r>
      <w:r w:rsidR="0016429E">
        <w:rPr>
          <w:rFonts w:ascii="Times New Roman" w:hAnsi="Times New Roman" w:cs="Times New Roman"/>
          <w:sz w:val="24"/>
          <w:szCs w:val="24"/>
        </w:rPr>
        <w:t xml:space="preserve"> A kifizetéseket az 5</w:t>
      </w:r>
      <w:r w:rsidR="003C4E17">
        <w:rPr>
          <w:rFonts w:ascii="Times New Roman" w:hAnsi="Times New Roman" w:cs="Times New Roman"/>
          <w:sz w:val="24"/>
          <w:szCs w:val="24"/>
        </w:rPr>
        <w:t>. számú melléklet részleteiben is tartalmazza.</w:t>
      </w:r>
    </w:p>
    <w:p w:rsidR="003C4E17" w:rsidRDefault="003C4E17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02EB" w:rsidRDefault="002202EB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társadalom,- és szociálpolitik</w:t>
      </w:r>
      <w:r w:rsidR="00E678B7">
        <w:rPr>
          <w:rFonts w:ascii="Times New Roman" w:hAnsi="Times New Roman" w:cs="Times New Roman"/>
          <w:sz w:val="24"/>
          <w:szCs w:val="24"/>
        </w:rPr>
        <w:t xml:space="preserve">ai </w:t>
      </w:r>
      <w:r w:rsidR="007A316E">
        <w:rPr>
          <w:rFonts w:ascii="Times New Roman" w:hAnsi="Times New Roman" w:cs="Times New Roman"/>
          <w:sz w:val="24"/>
          <w:szCs w:val="24"/>
        </w:rPr>
        <w:t>juttatások teljesítése</w:t>
      </w:r>
      <w:r w:rsidR="00657C0C">
        <w:rPr>
          <w:rFonts w:ascii="Times New Roman" w:hAnsi="Times New Roman" w:cs="Times New Roman"/>
          <w:sz w:val="24"/>
          <w:szCs w:val="24"/>
        </w:rPr>
        <w:t xml:space="preserve"> 14.644.569</w:t>
      </w:r>
      <w:r w:rsidR="007A316E">
        <w:rPr>
          <w:rFonts w:ascii="Times New Roman" w:hAnsi="Times New Roman" w:cs="Times New Roman"/>
          <w:sz w:val="24"/>
          <w:szCs w:val="24"/>
        </w:rPr>
        <w:t xml:space="preserve"> Ft.  A kifizetéseket a</w:t>
      </w:r>
      <w:r w:rsidR="00C10958">
        <w:rPr>
          <w:rFonts w:ascii="Times New Roman" w:hAnsi="Times New Roman" w:cs="Times New Roman"/>
          <w:sz w:val="24"/>
          <w:szCs w:val="24"/>
        </w:rPr>
        <w:t>z</w:t>
      </w:r>
      <w:r w:rsidR="0016429E">
        <w:rPr>
          <w:rFonts w:ascii="Times New Roman" w:hAnsi="Times New Roman" w:cs="Times New Roman"/>
          <w:sz w:val="24"/>
          <w:szCs w:val="24"/>
        </w:rPr>
        <w:t xml:space="preserve"> 6</w:t>
      </w:r>
      <w:r w:rsidR="00E678B7">
        <w:rPr>
          <w:rFonts w:ascii="Times New Roman" w:hAnsi="Times New Roman" w:cs="Times New Roman"/>
          <w:sz w:val="24"/>
          <w:szCs w:val="24"/>
        </w:rPr>
        <w:t>.</w:t>
      </w:r>
      <w:r w:rsidR="00263A83">
        <w:rPr>
          <w:rFonts w:ascii="Times New Roman" w:hAnsi="Times New Roman" w:cs="Times New Roman"/>
          <w:sz w:val="24"/>
          <w:szCs w:val="24"/>
        </w:rPr>
        <w:t xml:space="preserve"> </w:t>
      </w:r>
      <w:r w:rsidR="00E678B7">
        <w:rPr>
          <w:rFonts w:ascii="Times New Roman" w:hAnsi="Times New Roman" w:cs="Times New Roman"/>
          <w:sz w:val="24"/>
          <w:szCs w:val="24"/>
        </w:rPr>
        <w:t xml:space="preserve">számú </w:t>
      </w:r>
      <w:r>
        <w:rPr>
          <w:rFonts w:ascii="Times New Roman" w:hAnsi="Times New Roman" w:cs="Times New Roman"/>
          <w:sz w:val="24"/>
          <w:szCs w:val="24"/>
        </w:rPr>
        <w:t>melléklet részleteiben tartalmazza.</w:t>
      </w:r>
    </w:p>
    <w:p w:rsidR="00FD63D3" w:rsidRDefault="00657C0C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felhalmozási kiadások teljesítése 5.294.739</w:t>
      </w:r>
      <w:r w:rsidR="008B138E">
        <w:rPr>
          <w:rFonts w:ascii="Times New Roman" w:hAnsi="Times New Roman" w:cs="Times New Roman"/>
          <w:sz w:val="24"/>
          <w:szCs w:val="24"/>
        </w:rPr>
        <w:t xml:space="preserve"> Ft. A kifizetéseket a 3. számú melléklet</w:t>
      </w:r>
      <w:r>
        <w:rPr>
          <w:rFonts w:ascii="Times New Roman" w:hAnsi="Times New Roman" w:cs="Times New Roman"/>
          <w:sz w:val="24"/>
          <w:szCs w:val="24"/>
        </w:rPr>
        <w:t xml:space="preserve"> részleteiben tartalmazza.</w:t>
      </w:r>
    </w:p>
    <w:p w:rsidR="00657C0C" w:rsidRDefault="00657C0C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felújítási kiadások teljesítési összege 82.708.634 Ft. A kifizetéseket a 4. számú melléklet tartalmazza.</w:t>
      </w:r>
    </w:p>
    <w:p w:rsidR="00FD63D3" w:rsidRDefault="00FD63D3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B3587" w:rsidRDefault="00133737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B3587" w:rsidRDefault="00B46B76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ÁHT-n belüli megelőlegezés visszafize</w:t>
      </w:r>
      <w:r w:rsidR="00397F80">
        <w:rPr>
          <w:rFonts w:ascii="Times New Roman" w:hAnsi="Times New Roman" w:cs="Times New Roman"/>
          <w:sz w:val="24"/>
          <w:szCs w:val="24"/>
        </w:rPr>
        <w:t>tésére soron szerepel 9.081.734</w:t>
      </w:r>
      <w:r w:rsidR="007A316E">
        <w:rPr>
          <w:rFonts w:ascii="Times New Roman" w:hAnsi="Times New Roman" w:cs="Times New Roman"/>
          <w:sz w:val="24"/>
          <w:szCs w:val="24"/>
        </w:rPr>
        <w:t xml:space="preserve"> Ft. Ez az az összeg, amit </w:t>
      </w:r>
      <w:r w:rsidR="00397F80">
        <w:rPr>
          <w:rFonts w:ascii="Times New Roman" w:hAnsi="Times New Roman" w:cs="Times New Roman"/>
          <w:sz w:val="24"/>
          <w:szCs w:val="24"/>
        </w:rPr>
        <w:t>2018 decemberében megkaptunk a 2019</w:t>
      </w:r>
      <w:r>
        <w:rPr>
          <w:rFonts w:ascii="Times New Roman" w:hAnsi="Times New Roman" w:cs="Times New Roman"/>
          <w:sz w:val="24"/>
          <w:szCs w:val="24"/>
        </w:rPr>
        <w:t>. évi</w:t>
      </w:r>
      <w:r w:rsidR="00133737">
        <w:rPr>
          <w:rFonts w:ascii="Times New Roman" w:hAnsi="Times New Roman" w:cs="Times New Roman"/>
          <w:sz w:val="24"/>
          <w:szCs w:val="24"/>
        </w:rPr>
        <w:t xml:space="preserve"> állami</w:t>
      </w:r>
      <w:r>
        <w:rPr>
          <w:rFonts w:ascii="Times New Roman" w:hAnsi="Times New Roman" w:cs="Times New Roman"/>
          <w:sz w:val="24"/>
          <w:szCs w:val="24"/>
        </w:rPr>
        <w:t xml:space="preserve"> támogatás előlegére.</w:t>
      </w:r>
    </w:p>
    <w:p w:rsidR="00B3725A" w:rsidRDefault="00B3725A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B3587" w:rsidRDefault="00B46B76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kiadások részletezését intézményenként és szakfeladatonként a 2.1-2.5 melléklet tartalmazza.</w:t>
      </w:r>
    </w:p>
    <w:p w:rsidR="00133737" w:rsidRDefault="00133737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31760" w:rsidRDefault="00431760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31760" w:rsidRDefault="00431760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31760" w:rsidRDefault="00431760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3737" w:rsidRDefault="00133737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3737" w:rsidRPr="00133737" w:rsidRDefault="00133737" w:rsidP="00133737">
      <w:pPr>
        <w:rPr>
          <w:rFonts w:ascii="Times New Roman" w:hAnsi="Times New Roman" w:cs="Times New Roman"/>
          <w:b/>
          <w:sz w:val="24"/>
          <w:szCs w:val="24"/>
        </w:rPr>
      </w:pPr>
      <w:r w:rsidRPr="00133737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Pénzkészlet alakulása</w:t>
      </w:r>
      <w:r w:rsidR="00431760">
        <w:rPr>
          <w:rFonts w:ascii="Times New Roman" w:hAnsi="Times New Roman" w:cs="Times New Roman"/>
          <w:b/>
          <w:sz w:val="24"/>
          <w:szCs w:val="24"/>
          <w:u w:val="single"/>
        </w:rPr>
        <w:t xml:space="preserve"> 2019.09</w:t>
      </w:r>
      <w:r w:rsidR="00AA750B">
        <w:rPr>
          <w:rFonts w:ascii="Times New Roman" w:hAnsi="Times New Roman" w:cs="Times New Roman"/>
          <w:b/>
          <w:sz w:val="24"/>
          <w:szCs w:val="24"/>
          <w:u w:val="single"/>
        </w:rPr>
        <w:t>.30.-án Bankszámlán:</w:t>
      </w:r>
    </w:p>
    <w:p w:rsidR="00133737" w:rsidRDefault="00133737" w:rsidP="00133737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376"/>
        <w:gridCol w:w="2410"/>
      </w:tblGrid>
      <w:tr w:rsidR="00133737" w:rsidTr="004F44EB">
        <w:tc>
          <w:tcPr>
            <w:tcW w:w="4786" w:type="dxa"/>
            <w:gridSpan w:val="2"/>
          </w:tcPr>
          <w:p w:rsidR="00133737" w:rsidRDefault="00133737" w:rsidP="004F4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Intézményenként</w:t>
            </w:r>
          </w:p>
        </w:tc>
      </w:tr>
      <w:tr w:rsidR="00133737" w:rsidTr="004F44EB">
        <w:tc>
          <w:tcPr>
            <w:tcW w:w="2376" w:type="dxa"/>
          </w:tcPr>
          <w:p w:rsidR="00133737" w:rsidRDefault="00133737" w:rsidP="004F44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Óvoda</w:t>
            </w:r>
          </w:p>
        </w:tc>
        <w:tc>
          <w:tcPr>
            <w:tcW w:w="2410" w:type="dxa"/>
          </w:tcPr>
          <w:p w:rsidR="00133737" w:rsidRDefault="00431760" w:rsidP="0040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340.809</w:t>
            </w:r>
            <w:r w:rsidR="00403366">
              <w:rPr>
                <w:rFonts w:ascii="Times New Roman" w:hAnsi="Times New Roman" w:cs="Times New Roman"/>
                <w:sz w:val="24"/>
                <w:szCs w:val="24"/>
              </w:rPr>
              <w:t xml:space="preserve"> Ft.</w:t>
            </w:r>
          </w:p>
        </w:tc>
      </w:tr>
      <w:tr w:rsidR="00133737" w:rsidTr="004F44EB">
        <w:tc>
          <w:tcPr>
            <w:tcW w:w="2376" w:type="dxa"/>
          </w:tcPr>
          <w:p w:rsidR="00133737" w:rsidRDefault="00133737" w:rsidP="004F44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Gondozási központ</w:t>
            </w:r>
          </w:p>
        </w:tc>
        <w:tc>
          <w:tcPr>
            <w:tcW w:w="2410" w:type="dxa"/>
          </w:tcPr>
          <w:p w:rsidR="00133737" w:rsidRDefault="00431760" w:rsidP="00431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2.746.011</w:t>
            </w:r>
            <w:r w:rsidR="00403366">
              <w:rPr>
                <w:rFonts w:ascii="Times New Roman" w:hAnsi="Times New Roman" w:cs="Times New Roman"/>
                <w:sz w:val="24"/>
                <w:szCs w:val="24"/>
              </w:rPr>
              <w:t xml:space="preserve"> Ft</w:t>
            </w:r>
            <w:r w:rsidR="00397F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33737" w:rsidTr="004F44EB">
        <w:tc>
          <w:tcPr>
            <w:tcW w:w="2376" w:type="dxa"/>
          </w:tcPr>
          <w:p w:rsidR="00133737" w:rsidRDefault="00133737" w:rsidP="004F44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 ház</w:t>
            </w:r>
          </w:p>
        </w:tc>
        <w:tc>
          <w:tcPr>
            <w:tcW w:w="2410" w:type="dxa"/>
          </w:tcPr>
          <w:p w:rsidR="00133737" w:rsidRDefault="00431760" w:rsidP="00431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252.238 </w:t>
            </w:r>
            <w:r w:rsidR="00403366">
              <w:rPr>
                <w:rFonts w:ascii="Times New Roman" w:hAnsi="Times New Roman" w:cs="Times New Roman"/>
                <w:sz w:val="24"/>
                <w:szCs w:val="24"/>
              </w:rPr>
              <w:t xml:space="preserve"> Ft</w:t>
            </w:r>
            <w:r w:rsidR="00397F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33737" w:rsidTr="004F44EB">
        <w:tc>
          <w:tcPr>
            <w:tcW w:w="2376" w:type="dxa"/>
          </w:tcPr>
          <w:p w:rsidR="00133737" w:rsidRDefault="00133737" w:rsidP="004F44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Polgármesteri Hivatal</w:t>
            </w:r>
          </w:p>
        </w:tc>
        <w:tc>
          <w:tcPr>
            <w:tcW w:w="2410" w:type="dxa"/>
          </w:tcPr>
          <w:p w:rsidR="00133737" w:rsidRDefault="00431760" w:rsidP="0040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195.933 </w:t>
            </w:r>
            <w:r w:rsidR="00403366">
              <w:rPr>
                <w:rFonts w:ascii="Times New Roman" w:hAnsi="Times New Roman" w:cs="Times New Roman"/>
                <w:sz w:val="24"/>
                <w:szCs w:val="24"/>
              </w:rPr>
              <w:t>Ft</w:t>
            </w:r>
            <w:r w:rsidR="00397F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33737" w:rsidTr="004F44EB">
        <w:tc>
          <w:tcPr>
            <w:tcW w:w="2376" w:type="dxa"/>
          </w:tcPr>
          <w:p w:rsidR="00133737" w:rsidRDefault="00133737" w:rsidP="004F44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Önkormányzat</w:t>
            </w:r>
          </w:p>
        </w:tc>
        <w:tc>
          <w:tcPr>
            <w:tcW w:w="2410" w:type="dxa"/>
          </w:tcPr>
          <w:p w:rsidR="00133737" w:rsidRDefault="00431760" w:rsidP="00397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3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256.021.435 </w:t>
            </w:r>
            <w:r w:rsidR="00403366">
              <w:rPr>
                <w:rFonts w:ascii="Times New Roman" w:hAnsi="Times New Roman" w:cs="Times New Roman"/>
                <w:sz w:val="24"/>
                <w:szCs w:val="24"/>
              </w:rPr>
              <w:t>Ft</w:t>
            </w:r>
            <w:r w:rsidR="00397F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31760" w:rsidTr="004F44EB">
        <w:tc>
          <w:tcPr>
            <w:tcW w:w="2376" w:type="dxa"/>
          </w:tcPr>
          <w:p w:rsidR="00431760" w:rsidRPr="00431760" w:rsidRDefault="00431760" w:rsidP="004F44E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760">
              <w:rPr>
                <w:rFonts w:ascii="Times New Roman" w:hAnsi="Times New Roman" w:cs="Times New Roman"/>
                <w:b/>
                <w:sz w:val="24"/>
                <w:szCs w:val="24"/>
              </w:rPr>
              <w:t>Összesen:</w:t>
            </w:r>
          </w:p>
        </w:tc>
        <w:tc>
          <w:tcPr>
            <w:tcW w:w="2410" w:type="dxa"/>
          </w:tcPr>
          <w:p w:rsidR="00431760" w:rsidRPr="00431760" w:rsidRDefault="00431760" w:rsidP="00397F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259.556.426 Ft.</w:t>
            </w:r>
          </w:p>
        </w:tc>
      </w:tr>
    </w:tbl>
    <w:p w:rsidR="000F79E3" w:rsidRDefault="000F79E3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F79E3" w:rsidRDefault="000F79E3" w:rsidP="000F79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E594A" w:rsidRDefault="000F79E3" w:rsidP="000F79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önkormányzat pénzkészletéből a n</w:t>
      </w:r>
      <w:r w:rsidR="00E637B5">
        <w:rPr>
          <w:rFonts w:ascii="Times New Roman" w:hAnsi="Times New Roman" w:cs="Times New Roman"/>
          <w:sz w:val="24"/>
          <w:szCs w:val="24"/>
        </w:rPr>
        <w:t>agyobb részt a</w:t>
      </w:r>
      <w:r w:rsidR="009A298D">
        <w:rPr>
          <w:rFonts w:ascii="Times New Roman" w:hAnsi="Times New Roman" w:cs="Times New Roman"/>
          <w:sz w:val="24"/>
          <w:szCs w:val="24"/>
        </w:rPr>
        <w:t xml:space="preserve"> pályázatokra megkapott </w:t>
      </w:r>
      <w:r w:rsidR="004E594A">
        <w:rPr>
          <w:rFonts w:ascii="Times New Roman" w:hAnsi="Times New Roman" w:cs="Times New Roman"/>
          <w:sz w:val="24"/>
          <w:szCs w:val="24"/>
        </w:rPr>
        <w:t>össz</w:t>
      </w:r>
      <w:r w:rsidR="00403366">
        <w:rPr>
          <w:rFonts w:ascii="Times New Roman" w:hAnsi="Times New Roman" w:cs="Times New Roman"/>
          <w:sz w:val="24"/>
          <w:szCs w:val="24"/>
        </w:rPr>
        <w:t>egek teszik ki, mely</w:t>
      </w:r>
      <w:r w:rsidR="00431760">
        <w:rPr>
          <w:rFonts w:ascii="Times New Roman" w:hAnsi="Times New Roman" w:cs="Times New Roman"/>
          <w:sz w:val="24"/>
          <w:szCs w:val="24"/>
        </w:rPr>
        <w:t>nek III. negyedévi</w:t>
      </w:r>
      <w:r w:rsidR="00A45BA0">
        <w:rPr>
          <w:rFonts w:ascii="Times New Roman" w:hAnsi="Times New Roman" w:cs="Times New Roman"/>
          <w:sz w:val="24"/>
          <w:szCs w:val="24"/>
        </w:rPr>
        <w:t xml:space="preserve"> egyenlege</w:t>
      </w:r>
      <w:r w:rsidR="00E637B5">
        <w:rPr>
          <w:rFonts w:ascii="Times New Roman" w:hAnsi="Times New Roman" w:cs="Times New Roman"/>
          <w:sz w:val="24"/>
          <w:szCs w:val="24"/>
        </w:rPr>
        <w:t xml:space="preserve"> 160.368.446 </w:t>
      </w:r>
      <w:r w:rsidR="004E594A">
        <w:rPr>
          <w:rFonts w:ascii="Times New Roman" w:hAnsi="Times New Roman" w:cs="Times New Roman"/>
          <w:sz w:val="24"/>
          <w:szCs w:val="24"/>
        </w:rPr>
        <w:t>forint</w:t>
      </w:r>
      <w:r w:rsidR="00E637B5">
        <w:rPr>
          <w:rFonts w:ascii="Times New Roman" w:hAnsi="Times New Roman" w:cs="Times New Roman"/>
          <w:sz w:val="24"/>
          <w:szCs w:val="24"/>
        </w:rPr>
        <w:t>, melyek elkülönített számlán vannak.</w:t>
      </w:r>
      <w:r w:rsidR="00A45BA0">
        <w:rPr>
          <w:rFonts w:ascii="Times New Roman" w:hAnsi="Times New Roman" w:cs="Times New Roman"/>
          <w:sz w:val="24"/>
          <w:szCs w:val="24"/>
        </w:rPr>
        <w:t xml:space="preserve"> A START- </w:t>
      </w:r>
      <w:proofErr w:type="spellStart"/>
      <w:r w:rsidR="00A45BA0">
        <w:rPr>
          <w:rFonts w:ascii="Times New Roman" w:hAnsi="Times New Roman" w:cs="Times New Roman"/>
          <w:sz w:val="24"/>
          <w:szCs w:val="24"/>
        </w:rPr>
        <w:t>os</w:t>
      </w:r>
      <w:proofErr w:type="spellEnd"/>
      <w:r w:rsidR="00A45BA0">
        <w:rPr>
          <w:rFonts w:ascii="Times New Roman" w:hAnsi="Times New Roman" w:cs="Times New Roman"/>
          <w:sz w:val="24"/>
          <w:szCs w:val="24"/>
        </w:rPr>
        <w:t xml:space="preserve"> számlán </w:t>
      </w:r>
      <w:r w:rsidR="00E637B5">
        <w:rPr>
          <w:rFonts w:ascii="Times New Roman" w:hAnsi="Times New Roman" w:cs="Times New Roman"/>
          <w:sz w:val="24"/>
          <w:szCs w:val="24"/>
        </w:rPr>
        <w:t>18.415.431</w:t>
      </w:r>
      <w:r w:rsidR="004E594A">
        <w:rPr>
          <w:rFonts w:ascii="Times New Roman" w:hAnsi="Times New Roman" w:cs="Times New Roman"/>
          <w:sz w:val="24"/>
          <w:szCs w:val="24"/>
        </w:rPr>
        <w:t xml:space="preserve"> forint van elkülönítve.</w:t>
      </w:r>
    </w:p>
    <w:p w:rsidR="004E594A" w:rsidRDefault="004E594A" w:rsidP="000F79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F79E3" w:rsidRDefault="004E594A" w:rsidP="000F79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Itt szeretném tájékoztatásul közölni, hogy </w:t>
      </w:r>
      <w:r w:rsidR="00295746">
        <w:rPr>
          <w:rFonts w:ascii="Times New Roman" w:hAnsi="Times New Roman" w:cs="Times New Roman"/>
          <w:sz w:val="24"/>
          <w:szCs w:val="24"/>
        </w:rPr>
        <w:t>az államháztartásról szóló 2011. évi CXCV. törvény 111. §-a kiegészült a következő (3)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5746">
        <w:rPr>
          <w:rFonts w:ascii="Times New Roman" w:hAnsi="Times New Roman" w:cs="Times New Roman"/>
          <w:sz w:val="24"/>
          <w:szCs w:val="24"/>
        </w:rPr>
        <w:t>bekezdéssel:</w:t>
      </w:r>
      <w:r w:rsidR="009A298D">
        <w:rPr>
          <w:rFonts w:ascii="Times New Roman" w:hAnsi="Times New Roman" w:cs="Times New Roman"/>
          <w:sz w:val="24"/>
          <w:szCs w:val="24"/>
        </w:rPr>
        <w:t xml:space="preserve"> </w:t>
      </w:r>
      <w:r w:rsidR="000F79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5746" w:rsidRDefault="00295746" w:rsidP="000F79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95746" w:rsidRDefault="00295746" w:rsidP="000F79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5746">
        <w:rPr>
          <w:rFonts w:ascii="Times New Roman" w:hAnsi="Times New Roman" w:cs="Times New Roman"/>
          <w:b/>
          <w:noProof/>
          <w:sz w:val="24"/>
          <w:szCs w:val="24"/>
          <w:lang w:eastAsia="hu-HU"/>
        </w:rPr>
        <w:drawing>
          <wp:inline distT="0" distB="0" distL="0" distR="0" wp14:anchorId="1498AB45" wp14:editId="3FEF28CB">
            <wp:extent cx="5760720" cy="1833245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83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9E3" w:rsidRDefault="000F79E3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F79E3" w:rsidRDefault="00B67639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Önkormányzatunk is</w:t>
      </w:r>
      <w:r w:rsidR="00295746">
        <w:rPr>
          <w:rFonts w:ascii="Times New Roman" w:hAnsi="Times New Roman" w:cs="Times New Roman"/>
          <w:sz w:val="24"/>
          <w:szCs w:val="24"/>
        </w:rPr>
        <w:t xml:space="preserve"> megnyitotta az Államkincst</w:t>
      </w:r>
      <w:r w:rsidR="00403366">
        <w:rPr>
          <w:rFonts w:ascii="Times New Roman" w:hAnsi="Times New Roman" w:cs="Times New Roman"/>
          <w:sz w:val="24"/>
          <w:szCs w:val="24"/>
        </w:rPr>
        <w:t>árnál az elkülönített számlát. A TOP –</w:t>
      </w:r>
      <w:proofErr w:type="spellStart"/>
      <w:r w:rsidR="00403366">
        <w:rPr>
          <w:rFonts w:ascii="Times New Roman" w:hAnsi="Times New Roman" w:cs="Times New Roman"/>
          <w:sz w:val="24"/>
          <w:szCs w:val="24"/>
        </w:rPr>
        <w:t>os</w:t>
      </w:r>
      <w:proofErr w:type="spellEnd"/>
      <w:r w:rsidR="00403366">
        <w:rPr>
          <w:rFonts w:ascii="Times New Roman" w:hAnsi="Times New Roman" w:cs="Times New Roman"/>
          <w:sz w:val="24"/>
          <w:szCs w:val="24"/>
        </w:rPr>
        <w:t xml:space="preserve"> pályázatok közül a polgármesteri hivatal felújítására kapott összeget kellett az elkülönített szá</w:t>
      </w:r>
      <w:r>
        <w:rPr>
          <w:rFonts w:ascii="Times New Roman" w:hAnsi="Times New Roman" w:cs="Times New Roman"/>
          <w:sz w:val="24"/>
          <w:szCs w:val="24"/>
        </w:rPr>
        <w:t xml:space="preserve">mlára átvezetni. A számla </w:t>
      </w:r>
      <w:r w:rsidR="001E0753">
        <w:rPr>
          <w:rFonts w:ascii="Times New Roman" w:hAnsi="Times New Roman" w:cs="Times New Roman"/>
          <w:sz w:val="24"/>
          <w:szCs w:val="24"/>
        </w:rPr>
        <w:t>egyenlege III. negyedév végén</w:t>
      </w:r>
      <w:r w:rsidR="00E637B5">
        <w:rPr>
          <w:rFonts w:ascii="Times New Roman" w:hAnsi="Times New Roman" w:cs="Times New Roman"/>
          <w:sz w:val="24"/>
          <w:szCs w:val="24"/>
        </w:rPr>
        <w:t xml:space="preserve"> 84.571.282</w:t>
      </w:r>
      <w:r w:rsidR="00403366">
        <w:rPr>
          <w:rFonts w:ascii="Times New Roman" w:hAnsi="Times New Roman" w:cs="Times New Roman"/>
          <w:sz w:val="24"/>
          <w:szCs w:val="24"/>
        </w:rPr>
        <w:t xml:space="preserve"> Ft.</w:t>
      </w:r>
      <w:r>
        <w:rPr>
          <w:rFonts w:ascii="Times New Roman" w:hAnsi="Times New Roman" w:cs="Times New Roman"/>
          <w:sz w:val="24"/>
          <w:szCs w:val="24"/>
        </w:rPr>
        <w:t xml:space="preserve"> A külterületi földút pályázaton nyert összeget is az Államkincstárnál elkülönített számlá</w:t>
      </w:r>
      <w:r w:rsidR="00E637B5">
        <w:rPr>
          <w:rFonts w:ascii="Times New Roman" w:hAnsi="Times New Roman" w:cs="Times New Roman"/>
          <w:sz w:val="24"/>
          <w:szCs w:val="24"/>
        </w:rPr>
        <w:t>n kell vez</w:t>
      </w:r>
      <w:r w:rsidR="001E0753">
        <w:rPr>
          <w:rFonts w:ascii="Times New Roman" w:hAnsi="Times New Roman" w:cs="Times New Roman"/>
          <w:sz w:val="24"/>
          <w:szCs w:val="24"/>
        </w:rPr>
        <w:t>etni, melynek a III. negyedév végén</w:t>
      </w:r>
      <w:r>
        <w:rPr>
          <w:rFonts w:ascii="Times New Roman" w:hAnsi="Times New Roman" w:cs="Times New Roman"/>
          <w:sz w:val="24"/>
          <w:szCs w:val="24"/>
        </w:rPr>
        <w:t xml:space="preserve"> 37.887.319 forint volt az egyenlege.</w:t>
      </w:r>
    </w:p>
    <w:p w:rsidR="00295746" w:rsidRDefault="00295746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A750B" w:rsidRPr="00AA750B" w:rsidRDefault="00E637B5" w:rsidP="0013373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Pénzkészlet alakulása 2019.09.</w:t>
      </w:r>
      <w:r w:rsidR="00AA750B" w:rsidRPr="00AA750B">
        <w:rPr>
          <w:rFonts w:ascii="Times New Roman" w:hAnsi="Times New Roman" w:cs="Times New Roman"/>
          <w:b/>
          <w:sz w:val="24"/>
          <w:szCs w:val="24"/>
          <w:u w:val="single"/>
        </w:rPr>
        <w:t>30.-án Pénztárban:</w:t>
      </w:r>
    </w:p>
    <w:p w:rsidR="00AA750B" w:rsidRDefault="00AA750B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020"/>
        <w:gridCol w:w="3021"/>
      </w:tblGrid>
      <w:tr w:rsidR="000F79E3" w:rsidTr="000F79E3">
        <w:tc>
          <w:tcPr>
            <w:tcW w:w="3020" w:type="dxa"/>
          </w:tcPr>
          <w:p w:rsidR="000F79E3" w:rsidRDefault="000F79E3" w:rsidP="00133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Óvoda</w:t>
            </w:r>
          </w:p>
        </w:tc>
        <w:tc>
          <w:tcPr>
            <w:tcW w:w="3021" w:type="dxa"/>
          </w:tcPr>
          <w:p w:rsidR="000F79E3" w:rsidRDefault="00E637B5" w:rsidP="000F7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116.875 </w:t>
            </w:r>
            <w:r w:rsidR="000F79E3">
              <w:rPr>
                <w:rFonts w:ascii="Times New Roman" w:hAnsi="Times New Roman" w:cs="Times New Roman"/>
                <w:sz w:val="24"/>
                <w:szCs w:val="24"/>
              </w:rPr>
              <w:t xml:space="preserve"> Ft</w:t>
            </w:r>
          </w:p>
        </w:tc>
      </w:tr>
      <w:tr w:rsidR="000F79E3" w:rsidTr="000F79E3">
        <w:tc>
          <w:tcPr>
            <w:tcW w:w="3020" w:type="dxa"/>
          </w:tcPr>
          <w:p w:rsidR="000F79E3" w:rsidRDefault="000F79E3" w:rsidP="00133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Gondozási központ</w:t>
            </w:r>
          </w:p>
        </w:tc>
        <w:tc>
          <w:tcPr>
            <w:tcW w:w="3021" w:type="dxa"/>
          </w:tcPr>
          <w:p w:rsidR="000F79E3" w:rsidRDefault="00E637B5" w:rsidP="000F7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492.285 </w:t>
            </w:r>
            <w:r w:rsidR="000F79E3">
              <w:rPr>
                <w:rFonts w:ascii="Times New Roman" w:hAnsi="Times New Roman" w:cs="Times New Roman"/>
                <w:sz w:val="24"/>
                <w:szCs w:val="24"/>
              </w:rPr>
              <w:t xml:space="preserve"> Ft</w:t>
            </w:r>
          </w:p>
        </w:tc>
      </w:tr>
      <w:tr w:rsidR="000F79E3" w:rsidTr="000F79E3">
        <w:tc>
          <w:tcPr>
            <w:tcW w:w="3020" w:type="dxa"/>
          </w:tcPr>
          <w:p w:rsidR="000F79E3" w:rsidRDefault="000F79E3" w:rsidP="00133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 ház</w:t>
            </w:r>
          </w:p>
        </w:tc>
        <w:tc>
          <w:tcPr>
            <w:tcW w:w="3021" w:type="dxa"/>
          </w:tcPr>
          <w:p w:rsidR="000F79E3" w:rsidRDefault="00E637B5" w:rsidP="00B67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123.200 </w:t>
            </w:r>
            <w:r w:rsidR="000F79E3">
              <w:rPr>
                <w:rFonts w:ascii="Times New Roman" w:hAnsi="Times New Roman" w:cs="Times New Roman"/>
                <w:sz w:val="24"/>
                <w:szCs w:val="24"/>
              </w:rPr>
              <w:t xml:space="preserve"> Ft</w:t>
            </w:r>
          </w:p>
        </w:tc>
      </w:tr>
      <w:tr w:rsidR="000F79E3" w:rsidTr="000F79E3">
        <w:tc>
          <w:tcPr>
            <w:tcW w:w="3020" w:type="dxa"/>
          </w:tcPr>
          <w:p w:rsidR="000F79E3" w:rsidRDefault="000F79E3" w:rsidP="00133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Polgármesteri hivatal</w:t>
            </w:r>
          </w:p>
        </w:tc>
        <w:tc>
          <w:tcPr>
            <w:tcW w:w="3021" w:type="dxa"/>
          </w:tcPr>
          <w:p w:rsidR="000F79E3" w:rsidRDefault="00E637B5" w:rsidP="00E637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15.160 </w:t>
            </w:r>
            <w:r w:rsidR="000F79E3">
              <w:rPr>
                <w:rFonts w:ascii="Times New Roman" w:hAnsi="Times New Roman" w:cs="Times New Roman"/>
                <w:sz w:val="24"/>
                <w:szCs w:val="24"/>
              </w:rPr>
              <w:t>Ft</w:t>
            </w:r>
          </w:p>
        </w:tc>
      </w:tr>
      <w:tr w:rsidR="000F79E3" w:rsidTr="000F79E3">
        <w:tc>
          <w:tcPr>
            <w:tcW w:w="3020" w:type="dxa"/>
          </w:tcPr>
          <w:p w:rsidR="000F79E3" w:rsidRDefault="000F79E3" w:rsidP="00133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Önkormányzat</w:t>
            </w:r>
          </w:p>
        </w:tc>
        <w:tc>
          <w:tcPr>
            <w:tcW w:w="3021" w:type="dxa"/>
          </w:tcPr>
          <w:p w:rsidR="000F79E3" w:rsidRDefault="00E637B5" w:rsidP="000F7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564.110 </w:t>
            </w:r>
            <w:r w:rsidR="000F79E3">
              <w:rPr>
                <w:rFonts w:ascii="Times New Roman" w:hAnsi="Times New Roman" w:cs="Times New Roman"/>
                <w:sz w:val="24"/>
                <w:szCs w:val="24"/>
              </w:rPr>
              <w:t>Ft</w:t>
            </w:r>
          </w:p>
        </w:tc>
      </w:tr>
      <w:tr w:rsidR="00E637B5" w:rsidTr="000F79E3">
        <w:tc>
          <w:tcPr>
            <w:tcW w:w="3020" w:type="dxa"/>
          </w:tcPr>
          <w:p w:rsidR="00E637B5" w:rsidRPr="00E637B5" w:rsidRDefault="00E637B5" w:rsidP="001337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37B5">
              <w:rPr>
                <w:rFonts w:ascii="Times New Roman" w:hAnsi="Times New Roman" w:cs="Times New Roman"/>
                <w:b/>
                <w:sz w:val="24"/>
                <w:szCs w:val="24"/>
              </w:rPr>
              <w:t>Összesen:</w:t>
            </w:r>
          </w:p>
        </w:tc>
        <w:tc>
          <w:tcPr>
            <w:tcW w:w="3021" w:type="dxa"/>
          </w:tcPr>
          <w:p w:rsidR="00E637B5" w:rsidRPr="00E637B5" w:rsidRDefault="00E637B5" w:rsidP="00E637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1.311.630 Ft</w:t>
            </w:r>
          </w:p>
        </w:tc>
      </w:tr>
    </w:tbl>
    <w:p w:rsidR="00133737" w:rsidRDefault="00133737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E1D09" w:rsidRDefault="00AE1D09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725A" w:rsidRDefault="00B3725A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3737" w:rsidRDefault="00133737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Kérem a Tisztelt Képviselő-testületet az előterjesztés megvitatására és elfogadására.</w:t>
      </w:r>
    </w:p>
    <w:p w:rsidR="00133737" w:rsidRDefault="00133737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725A" w:rsidRDefault="00B3725A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3737" w:rsidRPr="001169B8" w:rsidRDefault="00133737" w:rsidP="0013373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69B8"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:rsidR="00133737" w:rsidRDefault="00133737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Képviselő-testület az </w:t>
      </w:r>
      <w:r w:rsidR="00B67639">
        <w:rPr>
          <w:rFonts w:ascii="Times New Roman" w:hAnsi="Times New Roman" w:cs="Times New Roman"/>
          <w:sz w:val="24"/>
          <w:szCs w:val="24"/>
        </w:rPr>
        <w:t>önkormányza</w:t>
      </w:r>
      <w:r w:rsidR="00E637B5">
        <w:rPr>
          <w:rFonts w:ascii="Times New Roman" w:hAnsi="Times New Roman" w:cs="Times New Roman"/>
          <w:sz w:val="24"/>
          <w:szCs w:val="24"/>
        </w:rPr>
        <w:t>t és intézményei 2019. III. negyedévi</w:t>
      </w:r>
      <w:r>
        <w:rPr>
          <w:rFonts w:ascii="Times New Roman" w:hAnsi="Times New Roman" w:cs="Times New Roman"/>
          <w:sz w:val="24"/>
          <w:szCs w:val="24"/>
        </w:rPr>
        <w:t xml:space="preserve"> gazdálkodásáról szóló beszámolót elfogadja.</w:t>
      </w:r>
    </w:p>
    <w:p w:rsidR="00133737" w:rsidRDefault="00133737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3737" w:rsidRDefault="00133737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3737" w:rsidRDefault="00485AF7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Gádoros, 2019. november 25.</w:t>
      </w:r>
    </w:p>
    <w:p w:rsidR="00B67639" w:rsidRDefault="00B67639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F79E3" w:rsidRDefault="000F79E3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3737" w:rsidRDefault="00133737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3737" w:rsidRDefault="00133737" w:rsidP="00133737">
      <w:pPr>
        <w:tabs>
          <w:tab w:val="left" w:pos="680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3737" w:rsidRDefault="00133737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3737" w:rsidRDefault="00E637B5" w:rsidP="00133737">
      <w:pPr>
        <w:spacing w:after="0"/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Dr. Szilágyi Tibor</w:t>
      </w:r>
    </w:p>
    <w:p w:rsidR="00133737" w:rsidRPr="0087132D" w:rsidRDefault="00133737" w:rsidP="00133737">
      <w:pPr>
        <w:spacing w:after="0"/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polgármester</w:t>
      </w:r>
    </w:p>
    <w:p w:rsidR="002B3587" w:rsidRDefault="002B3587">
      <w:pPr>
        <w:rPr>
          <w:rFonts w:ascii="Times New Roman" w:hAnsi="Times New Roman" w:cs="Times New Roman"/>
          <w:sz w:val="24"/>
          <w:szCs w:val="24"/>
        </w:rPr>
      </w:pPr>
    </w:p>
    <w:sectPr w:rsidR="002B35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63575F"/>
    <w:multiLevelType w:val="hybridMultilevel"/>
    <w:tmpl w:val="E1200AAC"/>
    <w:lvl w:ilvl="0" w:tplc="55CE4A6E">
      <w:start w:val="141"/>
      <w:numFmt w:val="bullet"/>
      <w:lvlText w:val="-"/>
      <w:lvlJc w:val="left"/>
      <w:pPr>
        <w:ind w:left="13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132D"/>
    <w:rsid w:val="00044DFA"/>
    <w:rsid w:val="000B3D9D"/>
    <w:rsid w:val="000C5870"/>
    <w:rsid w:val="000E5315"/>
    <w:rsid w:val="000F79E3"/>
    <w:rsid w:val="00107352"/>
    <w:rsid w:val="00111688"/>
    <w:rsid w:val="001169B8"/>
    <w:rsid w:val="00133737"/>
    <w:rsid w:val="00134FA9"/>
    <w:rsid w:val="0016429E"/>
    <w:rsid w:val="00185294"/>
    <w:rsid w:val="001A3E70"/>
    <w:rsid w:val="001E0753"/>
    <w:rsid w:val="001E4642"/>
    <w:rsid w:val="002202EB"/>
    <w:rsid w:val="00263A83"/>
    <w:rsid w:val="0029516E"/>
    <w:rsid w:val="00295746"/>
    <w:rsid w:val="002A70CA"/>
    <w:rsid w:val="002B3587"/>
    <w:rsid w:val="002F3153"/>
    <w:rsid w:val="002F7554"/>
    <w:rsid w:val="0035097D"/>
    <w:rsid w:val="0035550B"/>
    <w:rsid w:val="0035637B"/>
    <w:rsid w:val="00397F80"/>
    <w:rsid w:val="003B0F50"/>
    <w:rsid w:val="003C1BED"/>
    <w:rsid w:val="003C4E17"/>
    <w:rsid w:val="00403366"/>
    <w:rsid w:val="00431760"/>
    <w:rsid w:val="00475E74"/>
    <w:rsid w:val="00485AF7"/>
    <w:rsid w:val="004A5377"/>
    <w:rsid w:val="004B40BD"/>
    <w:rsid w:val="004D01A4"/>
    <w:rsid w:val="004E594A"/>
    <w:rsid w:val="00512275"/>
    <w:rsid w:val="00587FB9"/>
    <w:rsid w:val="005F36B8"/>
    <w:rsid w:val="00657C0C"/>
    <w:rsid w:val="006E1733"/>
    <w:rsid w:val="006F0146"/>
    <w:rsid w:val="0071199C"/>
    <w:rsid w:val="007A316E"/>
    <w:rsid w:val="008142B3"/>
    <w:rsid w:val="008148E4"/>
    <w:rsid w:val="0083352A"/>
    <w:rsid w:val="0084531F"/>
    <w:rsid w:val="00854833"/>
    <w:rsid w:val="0087132D"/>
    <w:rsid w:val="00872F75"/>
    <w:rsid w:val="008B138E"/>
    <w:rsid w:val="008D2AD2"/>
    <w:rsid w:val="008D5734"/>
    <w:rsid w:val="00947FF7"/>
    <w:rsid w:val="009748F3"/>
    <w:rsid w:val="009A0515"/>
    <w:rsid w:val="009A298D"/>
    <w:rsid w:val="009A5B7D"/>
    <w:rsid w:val="009E4F36"/>
    <w:rsid w:val="00A013FF"/>
    <w:rsid w:val="00A45BA0"/>
    <w:rsid w:val="00A6248B"/>
    <w:rsid w:val="00A7731C"/>
    <w:rsid w:val="00A94BF9"/>
    <w:rsid w:val="00A9630B"/>
    <w:rsid w:val="00AA750B"/>
    <w:rsid w:val="00AB32E6"/>
    <w:rsid w:val="00AE1B27"/>
    <w:rsid w:val="00AE1D09"/>
    <w:rsid w:val="00B25275"/>
    <w:rsid w:val="00B3725A"/>
    <w:rsid w:val="00B46B76"/>
    <w:rsid w:val="00B54127"/>
    <w:rsid w:val="00B5643E"/>
    <w:rsid w:val="00B67639"/>
    <w:rsid w:val="00BD3374"/>
    <w:rsid w:val="00BF090D"/>
    <w:rsid w:val="00C10958"/>
    <w:rsid w:val="00C13D62"/>
    <w:rsid w:val="00C167F2"/>
    <w:rsid w:val="00C370A4"/>
    <w:rsid w:val="00CC0F9E"/>
    <w:rsid w:val="00D37199"/>
    <w:rsid w:val="00D55831"/>
    <w:rsid w:val="00D87ADE"/>
    <w:rsid w:val="00DC7A6E"/>
    <w:rsid w:val="00E637B5"/>
    <w:rsid w:val="00E678B7"/>
    <w:rsid w:val="00E7233F"/>
    <w:rsid w:val="00E776F6"/>
    <w:rsid w:val="00E85CE1"/>
    <w:rsid w:val="00ED3E01"/>
    <w:rsid w:val="00F7541A"/>
    <w:rsid w:val="00F84E53"/>
    <w:rsid w:val="00F9121D"/>
    <w:rsid w:val="00F9526E"/>
    <w:rsid w:val="00FB3E13"/>
    <w:rsid w:val="00FC013C"/>
    <w:rsid w:val="00FD6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93F9E"/>
  <w15:docId w15:val="{A049440B-DDAD-4BE1-9D26-70D04B682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F91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044DFA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FC01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C013C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unhideWhenUsed/>
    <w:rsid w:val="00D55831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fejChar">
    <w:name w:val="Élőfej Char"/>
    <w:basedOn w:val="Bekezdsalapbettpusa"/>
    <w:link w:val="lfej"/>
    <w:rsid w:val="00D55831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3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AEC8D1-200B-4892-A3DB-E15BC6BF3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7</Pages>
  <Words>1252</Words>
  <Characters>8643</Characters>
  <Application>Microsoft Office Word</Application>
  <DocSecurity>0</DocSecurity>
  <Lines>72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9876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Németh Lászlóné</cp:lastModifiedBy>
  <cp:revision>18</cp:revision>
  <cp:lastPrinted>2019-11-27T09:04:00Z</cp:lastPrinted>
  <dcterms:created xsi:type="dcterms:W3CDTF">2019-09-16T07:07:00Z</dcterms:created>
  <dcterms:modified xsi:type="dcterms:W3CDTF">2019-11-28T10:23:00Z</dcterms:modified>
</cp:coreProperties>
</file>